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C044FC" w14:textId="045EA3FF" w:rsidR="00E92F23" w:rsidRPr="00E9177E" w:rsidRDefault="00A220B8" w:rsidP="00A220B8">
      <w:pPr>
        <w:pStyle w:val="BodyText"/>
        <w:ind w:left="0"/>
        <w:jc w:val="both"/>
      </w:pPr>
      <w:r>
        <w:rPr>
          <w:b/>
          <w:bCs/>
        </w:rPr>
        <w:t xml:space="preserve">    </w:t>
      </w:r>
      <w:r w:rsidR="00E92F23" w:rsidRPr="00E9177E">
        <w:rPr>
          <w:b/>
          <w:bCs/>
        </w:rPr>
        <w:t xml:space="preserve">   SỞ GD&amp;ĐT THANH HÓA                         ĐỀ GIAO LƯU ĐỘI TUYỂN HSG CẤP TỈNH</w:t>
      </w:r>
    </w:p>
    <w:p w14:paraId="25231B24" w14:textId="773F8AA4" w:rsidR="00E92F23" w:rsidRPr="00E9177E" w:rsidRDefault="00E9177E" w:rsidP="00E92F23">
      <w:pPr>
        <w:pStyle w:val="BodyText"/>
        <w:jc w:val="both"/>
        <w:rPr>
          <w:b/>
          <w:bCs/>
        </w:rPr>
      </w:pPr>
      <w:r>
        <w:rPr>
          <w:b/>
          <w:bCs/>
        </w:rPr>
        <w:t xml:space="preserve">   </w:t>
      </w:r>
      <w:r w:rsidR="00E92F23" w:rsidRPr="00E9177E">
        <w:rPr>
          <w:b/>
          <w:bCs/>
        </w:rPr>
        <w:t>TRƯỜNG THPT TĨNH GIA 2</w:t>
      </w:r>
      <w:r w:rsidR="00E92F23" w:rsidRPr="00E9177E">
        <w:tab/>
      </w:r>
      <w:r w:rsidR="00E92F23" w:rsidRPr="00E9177E">
        <w:tab/>
        <w:t xml:space="preserve">                </w:t>
      </w:r>
      <w:r w:rsidR="00A220B8">
        <w:t xml:space="preserve">         </w:t>
      </w:r>
      <w:r w:rsidR="00E92F23" w:rsidRPr="00E9177E">
        <w:t xml:space="preserve"> </w:t>
      </w:r>
      <w:r w:rsidR="00E92F23" w:rsidRPr="00E9177E">
        <w:rPr>
          <w:b/>
          <w:bCs/>
        </w:rPr>
        <w:t>NĂM HỌC: 2025 -2026</w:t>
      </w:r>
    </w:p>
    <w:p w14:paraId="4ED4F245" w14:textId="77777777" w:rsidR="00E92F23" w:rsidRPr="00E9177E" w:rsidRDefault="00E92F23" w:rsidP="00E92F23">
      <w:pPr>
        <w:pStyle w:val="BodyText"/>
        <w:jc w:val="both"/>
        <w:rPr>
          <w:b/>
          <w:bCs/>
        </w:rPr>
      </w:pPr>
      <w:r w:rsidRPr="00E9177E">
        <w:tab/>
      </w:r>
      <w:r w:rsidRPr="00E9177E">
        <w:tab/>
      </w:r>
      <w:r w:rsidRPr="00E9177E">
        <w:tab/>
      </w:r>
      <w:r w:rsidRPr="00E9177E">
        <w:tab/>
      </w:r>
      <w:r w:rsidRPr="00E9177E">
        <w:tab/>
      </w:r>
      <w:r w:rsidRPr="00E9177E">
        <w:tab/>
        <w:t xml:space="preserve">     </w:t>
      </w:r>
      <w:r w:rsidRPr="00E9177E">
        <w:rPr>
          <w:b/>
          <w:bCs/>
        </w:rPr>
        <w:t>MÔN:  GIÁO DỤC KINH TẾ &amp; PHÁP LUẬT</w:t>
      </w:r>
    </w:p>
    <w:p w14:paraId="5A5F28C4" w14:textId="01747C51" w:rsidR="00E92F23" w:rsidRPr="00E9177E" w:rsidRDefault="00E92F23" w:rsidP="00E92F23">
      <w:pPr>
        <w:pStyle w:val="BodyText"/>
        <w:jc w:val="both"/>
        <w:rPr>
          <w:b/>
          <w:bCs/>
        </w:rPr>
      </w:pPr>
      <w:r w:rsidRPr="00E9177E">
        <w:tab/>
      </w:r>
      <w:r w:rsidRPr="00E9177E">
        <w:tab/>
      </w:r>
      <w:r w:rsidRPr="00E9177E">
        <w:tab/>
      </w:r>
      <w:r w:rsidRPr="00E9177E">
        <w:tab/>
        <w:t xml:space="preserve">                                  </w:t>
      </w:r>
      <w:r w:rsidR="00A220B8">
        <w:t xml:space="preserve">              </w:t>
      </w:r>
      <w:r w:rsidRPr="00E9177E">
        <w:rPr>
          <w:b/>
          <w:bCs/>
        </w:rPr>
        <w:t>Thời gian làm bài: 60 phút</w:t>
      </w:r>
    </w:p>
    <w:tbl>
      <w:tblPr>
        <w:tblW w:w="10396" w:type="dxa"/>
        <w:tblLayout w:type="fixed"/>
        <w:tblLook w:val="01E0" w:firstRow="1" w:lastRow="1" w:firstColumn="1" w:lastColumn="1" w:noHBand="0" w:noVBand="0"/>
      </w:tblPr>
      <w:tblGrid>
        <w:gridCol w:w="4166"/>
        <w:gridCol w:w="6230"/>
      </w:tblGrid>
      <w:tr w:rsidR="00E92F23" w:rsidRPr="00E9177E" w14:paraId="6FFD0870" w14:textId="77777777" w:rsidTr="00A220B8">
        <w:trPr>
          <w:trHeight w:val="539"/>
        </w:trPr>
        <w:tc>
          <w:tcPr>
            <w:tcW w:w="4166" w:type="dxa"/>
          </w:tcPr>
          <w:p w14:paraId="6562909B" w14:textId="693667C2" w:rsidR="00E92F23" w:rsidRPr="00E9177E" w:rsidRDefault="00E92F23" w:rsidP="00203DE2">
            <w:pPr>
              <w:ind w:left="142" w:right="1" w:hanging="142"/>
              <w:jc w:val="center"/>
              <w:rPr>
                <w:rFonts w:ascii="Times New Roman" w:hAnsi="Times New Roman" w:cs="Times New Roman"/>
              </w:rPr>
            </w:pPr>
            <w:r w:rsidRPr="00E9177E">
              <w:rPr>
                <w:rFonts w:ascii="Times New Roman" w:hAnsi="Times New Roman" w:cs="Times New Roman"/>
              </w:rPr>
              <w:t xml:space="preserve"> </w:t>
            </w:r>
          </w:p>
        </w:tc>
        <w:tc>
          <w:tcPr>
            <w:tcW w:w="6230" w:type="dxa"/>
          </w:tcPr>
          <w:p w14:paraId="1BC5027C" w14:textId="425C39EE" w:rsidR="00E92F23" w:rsidRPr="00A220B8" w:rsidRDefault="00A220B8" w:rsidP="00A220B8">
            <w:pPr>
              <w:ind w:left="142" w:right="1" w:hanging="142"/>
              <w:rPr>
                <w:rFonts w:ascii="Times New Roman" w:hAnsi="Times New Roman" w:cs="Times New Roman"/>
                <w:bCs/>
                <w:i/>
              </w:rPr>
            </w:pPr>
            <w:r>
              <w:rPr>
                <w:rFonts w:ascii="Times New Roman" w:hAnsi="Times New Roman" w:cs="Times New Roman"/>
                <w:b/>
                <w:bCs/>
              </w:rPr>
              <w:t xml:space="preserve">                        </w:t>
            </w:r>
            <w:r w:rsidR="00E92F23" w:rsidRPr="00A220B8">
              <w:rPr>
                <w:rFonts w:ascii="Times New Roman" w:hAnsi="Times New Roman" w:cs="Times New Roman"/>
                <w:bCs/>
                <w:i/>
              </w:rPr>
              <w:t>(không kể thời gian phát đề)</w:t>
            </w:r>
          </w:p>
        </w:tc>
      </w:tr>
    </w:tbl>
    <w:p w14:paraId="0BFC7064" w14:textId="77777777" w:rsidR="009F1141" w:rsidRPr="00E9177E" w:rsidRDefault="00E92F23" w:rsidP="009F1141">
      <w:pPr>
        <w:spacing w:before="200"/>
        <w:ind w:right="1"/>
        <w:jc w:val="both"/>
        <w:rPr>
          <w:rFonts w:ascii="Times New Roman" w:hAnsi="Times New Roman" w:cs="Times New Roman"/>
        </w:rPr>
      </w:pPr>
      <w:r w:rsidRPr="00E9177E">
        <w:rPr>
          <w:rFonts w:ascii="Times New Roman" w:hAnsi="Times New Roman" w:cs="Times New Roman"/>
        </w:rPr>
        <w:t>Họ và tên thí sinh:..........................................................;     Số báo danh:...........................</w:t>
      </w:r>
    </w:p>
    <w:p w14:paraId="6A8DB72F" w14:textId="18BDDC89" w:rsidR="009F1141" w:rsidRPr="00A220B8" w:rsidRDefault="00876C58" w:rsidP="00A220B8">
      <w:pPr>
        <w:spacing w:after="0" w:line="276" w:lineRule="auto"/>
        <w:jc w:val="both"/>
        <w:rPr>
          <w:rFonts w:ascii="Times New Roman" w:eastAsia="Batang" w:hAnsi="Times New Roman" w:cs="Times New Roman"/>
          <w:kern w:val="0"/>
          <w:lang w:eastAsia="ko-KR"/>
          <w14:ligatures w14:val="none"/>
        </w:rPr>
      </w:pPr>
      <w:bookmarkStart w:id="0" w:name="_Hlk211516111"/>
      <w:r w:rsidRPr="00A220B8">
        <w:rPr>
          <w:rFonts w:ascii="Times New Roman" w:eastAsia="Times New Roman" w:hAnsi="Times New Roman" w:cs="Times New Roman"/>
          <w:b/>
          <w:kern w:val="0"/>
          <w14:ligatures w14:val="none"/>
        </w:rPr>
        <w:t>PHẦN I</w:t>
      </w:r>
      <w:r w:rsidRPr="00A220B8">
        <w:rPr>
          <w:rFonts w:ascii="Times New Roman" w:eastAsia="Batang" w:hAnsi="Times New Roman" w:cs="Times New Roman"/>
          <w:b/>
          <w:bCs/>
          <w:kern w:val="0"/>
          <w:lang w:eastAsia="ko-KR"/>
          <w14:ligatures w14:val="none"/>
        </w:rPr>
        <w:t>:</w:t>
      </w:r>
      <w:r w:rsidR="00BB2C66" w:rsidRPr="00A220B8">
        <w:rPr>
          <w:rFonts w:ascii="Times New Roman" w:eastAsia="Batang" w:hAnsi="Times New Roman" w:cs="Times New Roman"/>
          <w:b/>
          <w:bCs/>
          <w:kern w:val="0"/>
          <w:lang w:val="vi-VN" w:eastAsia="ko-KR"/>
          <w14:ligatures w14:val="none"/>
        </w:rPr>
        <w:t xml:space="preserve"> Câu trắc nghiệm nhiều phương án lựa chọn. </w:t>
      </w:r>
      <w:r w:rsidR="00BB2C66" w:rsidRPr="00A220B8">
        <w:rPr>
          <w:rFonts w:ascii="Times New Roman" w:eastAsia="Batang" w:hAnsi="Times New Roman" w:cs="Times New Roman"/>
          <w:kern w:val="0"/>
          <w:lang w:val="vi-VN" w:eastAsia="ko-KR"/>
          <w14:ligatures w14:val="none"/>
        </w:rPr>
        <w:t>Thí sinh trả lời từ câu 1 đến câu 30. Mỗi câu hỏi thí sinh chỉ chọn một phương án.</w:t>
      </w:r>
    </w:p>
    <w:p w14:paraId="50326EB5" w14:textId="4179E40D" w:rsidR="00BB2C66" w:rsidRPr="00A220B8" w:rsidRDefault="00BB2C66" w:rsidP="00A220B8">
      <w:pPr>
        <w:spacing w:before="60" w:after="0" w:line="276" w:lineRule="auto"/>
        <w:jc w:val="both"/>
        <w:rPr>
          <w:rFonts w:ascii="Times New Roman" w:eastAsia="Times New Roman" w:hAnsi="Times New Roman" w:cs="Times New Roman"/>
          <w:bCs/>
          <w:kern w:val="0"/>
          <w:lang w:val="vi-VN"/>
          <w14:ligatures w14:val="none"/>
        </w:rPr>
      </w:pPr>
      <w:r w:rsidRPr="00A220B8">
        <w:rPr>
          <w:rFonts w:ascii="Times New Roman" w:eastAsia="Times New Roman" w:hAnsi="Times New Roman" w:cs="Times New Roman"/>
          <w:b/>
          <w:kern w:val="0"/>
          <w:lang w:val="vi-VN"/>
          <w14:ligatures w14:val="none"/>
        </w:rPr>
        <w:t xml:space="preserve">Câu </w:t>
      </w:r>
      <w:r w:rsidRPr="00A220B8">
        <w:rPr>
          <w:rFonts w:ascii="Times New Roman" w:eastAsia="Times New Roman" w:hAnsi="Times New Roman" w:cs="Times New Roman"/>
          <w:b/>
          <w:kern w:val="0"/>
          <w14:ligatures w14:val="none"/>
        </w:rPr>
        <w:t>1</w:t>
      </w:r>
      <w:r w:rsidRPr="00A220B8">
        <w:rPr>
          <w:rFonts w:ascii="Times New Roman" w:eastAsia="Times New Roman" w:hAnsi="Times New Roman" w:cs="Times New Roman"/>
          <w:bCs/>
          <w:kern w:val="0"/>
          <w:lang w:val="vi-VN"/>
          <w14:ligatures w14:val="none"/>
        </w:rPr>
        <w:t>: Phát biểu nào dưới đây là sai về mối quan hệ giữa hoạt động sản xuất, phân phối, trao đổi và tiêu dùng?</w:t>
      </w:r>
    </w:p>
    <w:p w14:paraId="39CDF5F6" w14:textId="5DD8CA8F" w:rsidR="00BB2C66" w:rsidRPr="00A220B8" w:rsidRDefault="0077539B" w:rsidP="00A220B8">
      <w:pPr>
        <w:spacing w:after="0" w:line="276" w:lineRule="auto"/>
        <w:jc w:val="both"/>
        <w:rPr>
          <w:rFonts w:ascii="Times New Roman" w:eastAsia="Times New Roman" w:hAnsi="Times New Roman" w:cs="Times New Roman"/>
          <w:bCs/>
          <w:kern w:val="0"/>
          <w:lang w:val="vi-VN"/>
          <w14:ligatures w14:val="none"/>
        </w:rPr>
      </w:pPr>
      <w:r w:rsidRPr="00A220B8">
        <w:rPr>
          <w:rFonts w:ascii="Times New Roman" w:eastAsia="Times New Roman" w:hAnsi="Times New Roman" w:cs="Times New Roman"/>
          <w:bCs/>
          <w:kern w:val="0"/>
          <w14:ligatures w14:val="none"/>
        </w:rPr>
        <w:t xml:space="preserve"> </w:t>
      </w:r>
      <w:r w:rsidR="00BB2C66" w:rsidRPr="00A220B8">
        <w:rPr>
          <w:rFonts w:ascii="Times New Roman" w:eastAsia="Times New Roman" w:hAnsi="Times New Roman" w:cs="Times New Roman"/>
          <w:bCs/>
          <w:kern w:val="0"/>
          <w:lang w:val="vi-VN"/>
          <w14:ligatures w14:val="none"/>
        </w:rPr>
        <w:t>A. Sản xuất là hoạt động cơ bản, quyết định các hoạt động phân phối, trao đổi, tiêu dùng.</w:t>
      </w:r>
    </w:p>
    <w:p w14:paraId="2D61C0E6" w14:textId="60DFC1C3" w:rsidR="00BB2C66" w:rsidRPr="00A220B8" w:rsidRDefault="0077539B" w:rsidP="00A220B8">
      <w:pPr>
        <w:spacing w:after="0" w:line="276" w:lineRule="auto"/>
        <w:jc w:val="both"/>
        <w:rPr>
          <w:rFonts w:ascii="Times New Roman" w:eastAsia="Times New Roman" w:hAnsi="Times New Roman" w:cs="Times New Roman"/>
          <w:bCs/>
          <w:kern w:val="0"/>
          <w:lang w:val="vi-VN"/>
          <w14:ligatures w14:val="none"/>
        </w:rPr>
      </w:pPr>
      <w:r w:rsidRPr="00A220B8">
        <w:rPr>
          <w:rFonts w:ascii="Times New Roman" w:eastAsia="Times New Roman" w:hAnsi="Times New Roman" w:cs="Times New Roman"/>
          <w:bCs/>
          <w:kern w:val="0"/>
          <w14:ligatures w14:val="none"/>
        </w:rPr>
        <w:t xml:space="preserve"> </w:t>
      </w:r>
      <w:r w:rsidR="00BB2C66" w:rsidRPr="00A220B8">
        <w:rPr>
          <w:rFonts w:ascii="Times New Roman" w:eastAsia="Times New Roman" w:hAnsi="Times New Roman" w:cs="Times New Roman"/>
          <w:bCs/>
          <w:kern w:val="0"/>
          <w:lang w:val="vi-VN"/>
          <w14:ligatures w14:val="none"/>
        </w:rPr>
        <w:t>B. Tiêu dùng là hoạt động cơ bản, quyết định các hoạt động sản xuất, phân phối và trao đổi.</w:t>
      </w:r>
    </w:p>
    <w:p w14:paraId="1A320BED" w14:textId="76AFF2D2" w:rsidR="00BB2C66" w:rsidRPr="00A220B8" w:rsidRDefault="00BB2C66" w:rsidP="00A220B8">
      <w:pPr>
        <w:spacing w:after="0" w:line="276" w:lineRule="auto"/>
        <w:jc w:val="both"/>
        <w:rPr>
          <w:rFonts w:ascii="Times New Roman" w:eastAsia="Times New Roman" w:hAnsi="Times New Roman" w:cs="Times New Roman"/>
          <w:bCs/>
          <w:kern w:val="0"/>
          <w:lang w:val="vi-VN"/>
          <w14:ligatures w14:val="none"/>
        </w:rPr>
      </w:pPr>
      <w:r w:rsidRPr="00A220B8">
        <w:rPr>
          <w:rFonts w:ascii="Times New Roman" w:eastAsia="Times New Roman" w:hAnsi="Times New Roman" w:cs="Times New Roman"/>
          <w:bCs/>
          <w:kern w:val="0"/>
          <w:lang w:val="vi-VN"/>
          <w14:ligatures w14:val="none"/>
        </w:rPr>
        <w:t>C. Phân phối, trao đổi đóng vai trò trung gian là cầu nối giữa sản xuất với tiêu dùng.</w:t>
      </w:r>
    </w:p>
    <w:p w14:paraId="2E60F85B" w14:textId="6AD81FA8" w:rsidR="00E9177E" w:rsidRPr="00A220B8" w:rsidRDefault="00BB2C66" w:rsidP="00A220B8">
      <w:pPr>
        <w:spacing w:after="0" w:line="276" w:lineRule="auto"/>
        <w:ind w:left="142" w:hanging="284"/>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 xml:space="preserve">  </w:t>
      </w:r>
      <w:r w:rsidR="0077539B" w:rsidRPr="00A220B8">
        <w:rPr>
          <w:rFonts w:ascii="Times New Roman" w:eastAsia="Times New Roman" w:hAnsi="Times New Roman" w:cs="Times New Roman"/>
          <w:bCs/>
          <w:kern w:val="0"/>
          <w14:ligatures w14:val="none"/>
        </w:rPr>
        <w:t xml:space="preserve"> </w:t>
      </w:r>
      <w:r w:rsidRPr="00A220B8">
        <w:rPr>
          <w:rFonts w:ascii="Times New Roman" w:eastAsia="Times New Roman" w:hAnsi="Times New Roman" w:cs="Times New Roman"/>
          <w:bCs/>
          <w:kern w:val="0"/>
          <w:lang w:val="vi-VN"/>
          <w14:ligatures w14:val="none"/>
        </w:rPr>
        <w:t>D. Phân phối có thể tác động tích cực hoặc tiêu cực tới hoạt động trao đổi</w:t>
      </w:r>
    </w:p>
    <w:p w14:paraId="5F429428" w14:textId="2F7B75BF"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
          <w:kern w:val="0"/>
          <w14:ligatures w14:val="none"/>
        </w:rPr>
        <w:t>Câu 2:</w:t>
      </w:r>
      <w:r w:rsidRPr="00A220B8">
        <w:rPr>
          <w:rFonts w:ascii="Times New Roman" w:eastAsia="Times New Roman" w:hAnsi="Times New Roman" w:cs="Times New Roman"/>
          <w:bCs/>
          <w:kern w:val="0"/>
          <w14:ligatures w14:val="none"/>
        </w:rPr>
        <w:t xml:space="preserve"> Vào những năm 70 của thế kỷ XX, khi có lệnh đình chỉ xuất khẩu dầu của các nước sản xuất dầu, dẫn tới giá cả tăng nhanh trong nền kinh tế các nước công nghiệp hoá. Như vậy, sự giảm cung sẽ dẫn đến tình trạng giá cả tăng nhanh trong khi đó thì sản xuất và việc làm lại giảm. Để đối phó với cú sốc cung này đối với nền kinh tế quốc dân, nhà nước đã tăng cường các biện pháp khuyến khích sản xuất, tiết kiệm và đầu tư, tăng hiệu quả cạnh tranh bằng cách giảm sự độc quyền, khắc phục sự trì trệ và kìm hãm của các nguồn lực quan trọng. Điều này thể hiện</w:t>
      </w:r>
    </w:p>
    <w:p w14:paraId="183A9BC6" w14:textId="3FD5D871" w:rsidR="00BB2C66" w:rsidRPr="00A220B8" w:rsidRDefault="0077539B"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 xml:space="preserve"> </w:t>
      </w:r>
      <w:r w:rsidR="00BB2C66" w:rsidRPr="00A220B8">
        <w:rPr>
          <w:rFonts w:ascii="Times New Roman" w:eastAsia="Times New Roman" w:hAnsi="Times New Roman" w:cs="Times New Roman"/>
          <w:bCs/>
          <w:kern w:val="0"/>
          <w14:ligatures w14:val="none"/>
        </w:rPr>
        <w:t>A. vai trò của chủ thể nhà nước trong việc quản lí nền kinh tế.</w:t>
      </w:r>
    </w:p>
    <w:p w14:paraId="1B76BB39" w14:textId="465A2C2A" w:rsidR="00BB2C66" w:rsidRPr="00A220B8" w:rsidRDefault="0077539B"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 xml:space="preserve"> </w:t>
      </w:r>
      <w:r w:rsidR="00BB2C66" w:rsidRPr="00A220B8">
        <w:rPr>
          <w:rFonts w:ascii="Times New Roman" w:eastAsia="Times New Roman" w:hAnsi="Times New Roman" w:cs="Times New Roman"/>
          <w:bCs/>
          <w:kern w:val="0"/>
          <w14:ligatures w14:val="none"/>
        </w:rPr>
        <w:t>B. giá cả thị trường là công cụ để Nhà nước cân đối cung cầu.</w:t>
      </w:r>
    </w:p>
    <w:p w14:paraId="34F92757" w14:textId="00464CB9" w:rsidR="00BB2C66" w:rsidRPr="00A220B8" w:rsidRDefault="0077539B"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 xml:space="preserve"> </w:t>
      </w:r>
      <w:r w:rsidR="00BB2C66" w:rsidRPr="00A220B8">
        <w:rPr>
          <w:rFonts w:ascii="Times New Roman" w:eastAsia="Times New Roman" w:hAnsi="Times New Roman" w:cs="Times New Roman"/>
          <w:bCs/>
          <w:kern w:val="0"/>
          <w14:ligatures w14:val="none"/>
        </w:rPr>
        <w:t>C. nhà nước tạo môi trường pháp lí khắc phục sự trì trệ của các nguồn lực quan trọng.</w:t>
      </w:r>
    </w:p>
    <w:p w14:paraId="671B7F25" w14:textId="721FF866" w:rsidR="00E9177E" w:rsidRPr="00A220B8" w:rsidRDefault="0077539B"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 xml:space="preserve"> </w:t>
      </w:r>
      <w:r w:rsidR="00BB2C66" w:rsidRPr="00A220B8">
        <w:rPr>
          <w:rFonts w:ascii="Times New Roman" w:eastAsia="Times New Roman" w:hAnsi="Times New Roman" w:cs="Times New Roman"/>
          <w:bCs/>
          <w:kern w:val="0"/>
          <w14:ligatures w14:val="none"/>
        </w:rPr>
        <w:t>D. giá cả thị trường là công cụ để Nhà nước thực hiện quản lí, điều tiết nền kinh tế.</w:t>
      </w:r>
    </w:p>
    <w:p w14:paraId="6295833E" w14:textId="592477F9" w:rsidR="00451676" w:rsidRPr="00A220B8" w:rsidRDefault="00451676" w:rsidP="00A220B8">
      <w:pPr>
        <w:tabs>
          <w:tab w:val="left" w:pos="283"/>
        </w:tabs>
        <w:spacing w:after="0" w:line="276" w:lineRule="auto"/>
        <w:jc w:val="both"/>
        <w:rPr>
          <w:rFonts w:ascii="Times New Roman" w:eastAsia="Times New Roman" w:hAnsi="Times New Roman" w:cs="Times New Roman"/>
          <w:bCs/>
        </w:rPr>
      </w:pPr>
      <w:r w:rsidRPr="00A220B8">
        <w:rPr>
          <w:rFonts w:ascii="Times New Roman" w:eastAsia="Times New Roman" w:hAnsi="Times New Roman" w:cs="Times New Roman"/>
          <w:b/>
          <w:bCs/>
        </w:rPr>
        <w:t xml:space="preserve">Câu 3. </w:t>
      </w:r>
      <w:r w:rsidRPr="00A220B8">
        <w:rPr>
          <w:rFonts w:ascii="Times New Roman" w:eastAsia="Times New Roman" w:hAnsi="Times New Roman" w:cs="Times New Roman"/>
          <w:bCs/>
        </w:rPr>
        <w:t xml:space="preserve">Tại một khu chợ nông sản, khi giá rau tăng cao do mưa bão, nhiều người dân ở vùng khác mang rau đến bán nên lượng hàng trên thị trường tăng nhanh, khiến giá rau giảm trở lại. Hiện tượng này thể hiện </w:t>
      </w:r>
      <w:r w:rsidRPr="00A220B8">
        <w:rPr>
          <w:rFonts w:ascii="Times New Roman" w:eastAsia="Times New Roman" w:hAnsi="Times New Roman" w:cs="Times New Roman"/>
        </w:rPr>
        <w:t>chức năng nào của thị trường</w:t>
      </w:r>
      <w:r w:rsidRPr="00A220B8">
        <w:rPr>
          <w:rFonts w:ascii="Times New Roman" w:eastAsia="Times New Roman" w:hAnsi="Times New Roman" w:cs="Times New Roman"/>
          <w:bCs/>
        </w:rPr>
        <w:t>?</w:t>
      </w:r>
    </w:p>
    <w:p w14:paraId="1CD8DB0F" w14:textId="77777777" w:rsidR="00451676" w:rsidRPr="00A220B8" w:rsidRDefault="00451676" w:rsidP="00A220B8">
      <w:pPr>
        <w:tabs>
          <w:tab w:val="left" w:pos="5136"/>
        </w:tabs>
        <w:spacing w:after="0" w:line="276" w:lineRule="auto"/>
        <w:ind w:firstLine="283"/>
        <w:jc w:val="both"/>
        <w:rPr>
          <w:rFonts w:ascii="Times New Roman" w:hAnsi="Times New Roman" w:cs="Times New Roman"/>
        </w:rPr>
      </w:pPr>
      <w:r w:rsidRPr="00A220B8">
        <w:rPr>
          <w:rFonts w:ascii="Times New Roman" w:eastAsia="Times New Roman" w:hAnsi="Times New Roman" w:cs="Times New Roman"/>
          <w:b/>
        </w:rPr>
        <w:t>A</w:t>
      </w:r>
      <w:r w:rsidRPr="00A220B8">
        <w:rPr>
          <w:rFonts w:ascii="Times New Roman" w:eastAsia="Times New Roman" w:hAnsi="Times New Roman" w:cs="Times New Roman"/>
          <w:bCs/>
        </w:rPr>
        <w:t>. Thừa nhận.</w:t>
      </w:r>
      <w:r w:rsidRPr="00A220B8">
        <w:rPr>
          <w:rFonts w:ascii="Times New Roman" w:eastAsia="Times New Roman" w:hAnsi="Times New Roman" w:cs="Times New Roman"/>
          <w:bCs/>
        </w:rPr>
        <w:tab/>
      </w:r>
      <w:r w:rsidRPr="00A220B8">
        <w:rPr>
          <w:rFonts w:ascii="Times New Roman" w:eastAsia="Times New Roman" w:hAnsi="Times New Roman" w:cs="Times New Roman"/>
          <w:b/>
        </w:rPr>
        <w:t>B</w:t>
      </w:r>
      <w:r w:rsidRPr="00A220B8">
        <w:rPr>
          <w:rFonts w:ascii="Times New Roman" w:eastAsia="Times New Roman" w:hAnsi="Times New Roman" w:cs="Times New Roman"/>
          <w:bCs/>
        </w:rPr>
        <w:t>. Điều tiết.</w:t>
      </w:r>
    </w:p>
    <w:p w14:paraId="531D8B72" w14:textId="07AE8327" w:rsidR="00E9177E" w:rsidRPr="00A220B8" w:rsidRDefault="00451676" w:rsidP="00A220B8">
      <w:pPr>
        <w:tabs>
          <w:tab w:val="left" w:pos="5136"/>
        </w:tabs>
        <w:spacing w:after="0" w:line="276" w:lineRule="auto"/>
        <w:ind w:firstLine="283"/>
        <w:jc w:val="both"/>
        <w:rPr>
          <w:rFonts w:ascii="Times New Roman" w:hAnsi="Times New Roman" w:cs="Times New Roman"/>
        </w:rPr>
      </w:pPr>
      <w:r w:rsidRPr="00A220B8">
        <w:rPr>
          <w:rFonts w:ascii="Times New Roman" w:eastAsia="Times New Roman" w:hAnsi="Times New Roman" w:cs="Times New Roman"/>
          <w:b/>
        </w:rPr>
        <w:t>C</w:t>
      </w:r>
      <w:r w:rsidRPr="00A220B8">
        <w:rPr>
          <w:rFonts w:ascii="Times New Roman" w:eastAsia="Times New Roman" w:hAnsi="Times New Roman" w:cs="Times New Roman"/>
          <w:bCs/>
        </w:rPr>
        <w:t>. Thông tin.</w:t>
      </w:r>
      <w:r w:rsidRPr="00A220B8">
        <w:rPr>
          <w:rFonts w:ascii="Times New Roman" w:eastAsia="Times New Roman" w:hAnsi="Times New Roman" w:cs="Times New Roman"/>
          <w:bCs/>
        </w:rPr>
        <w:tab/>
      </w:r>
      <w:r w:rsidRPr="00A220B8">
        <w:rPr>
          <w:rFonts w:ascii="Times New Roman" w:eastAsia="Times New Roman" w:hAnsi="Times New Roman" w:cs="Times New Roman"/>
          <w:b/>
        </w:rPr>
        <w:t>D</w:t>
      </w:r>
      <w:r w:rsidRPr="00A220B8">
        <w:rPr>
          <w:rFonts w:ascii="Times New Roman" w:eastAsia="Times New Roman" w:hAnsi="Times New Roman" w:cs="Times New Roman"/>
          <w:bCs/>
        </w:rPr>
        <w:t>. Định hướng.</w:t>
      </w:r>
    </w:p>
    <w:p w14:paraId="50E43081" w14:textId="20C57B72" w:rsidR="00F648E1" w:rsidRPr="00A220B8" w:rsidRDefault="00BB2C66" w:rsidP="00A220B8">
      <w:pPr>
        <w:tabs>
          <w:tab w:val="left" w:pos="5136"/>
        </w:tabs>
        <w:spacing w:after="0" w:line="276" w:lineRule="auto"/>
        <w:jc w:val="both"/>
        <w:rPr>
          <w:rFonts w:ascii="Times New Roman" w:hAnsi="Times New Roman" w:cs="Times New Roman"/>
        </w:rPr>
        <w:sectPr w:rsidR="00F648E1" w:rsidRPr="00A220B8" w:rsidSect="00A220B8">
          <w:footerReference w:type="default" r:id="rId8"/>
          <w:footerReference w:type="first" r:id="rId9"/>
          <w:pgSz w:w="12242" w:h="15842" w:code="9"/>
          <w:pgMar w:top="851" w:right="851" w:bottom="0" w:left="1134" w:header="720" w:footer="720" w:gutter="0"/>
          <w:cols w:space="720"/>
          <w:titlePg/>
          <w:docGrid w:linePitch="381"/>
        </w:sectPr>
      </w:pPr>
      <w:r w:rsidRPr="00A220B8">
        <w:rPr>
          <w:rFonts w:ascii="Times New Roman" w:eastAsia="Times New Roman" w:hAnsi="Times New Roman" w:cs="Times New Roman"/>
          <w:b/>
          <w:kern w:val="0"/>
          <w:lang w:val="vi-VN"/>
          <w14:ligatures w14:val="none"/>
        </w:rPr>
        <w:t xml:space="preserve">Câu </w:t>
      </w:r>
      <w:r w:rsidRPr="00A220B8">
        <w:rPr>
          <w:rFonts w:ascii="Times New Roman" w:eastAsia="Times New Roman" w:hAnsi="Times New Roman" w:cs="Times New Roman"/>
          <w:b/>
          <w:kern w:val="0"/>
          <w14:ligatures w14:val="none"/>
        </w:rPr>
        <w:t>4</w:t>
      </w:r>
      <w:r w:rsidRPr="00A220B8">
        <w:rPr>
          <w:rFonts w:ascii="Times New Roman" w:eastAsia="Times New Roman" w:hAnsi="Times New Roman" w:cs="Times New Roman"/>
          <w:bCs/>
          <w:kern w:val="0"/>
          <w:lang w:val="vi-VN"/>
          <w14:ligatures w14:val="none"/>
        </w:rPr>
        <w:t>: Việc thực hiện chi ngân sách trong những năm qua đã góp phần giảm tỉ lệ đói nghèo, mạng lưới an sinh xã hội ngày càng được nâng cao, chất lượng cuộc sống người dân dần cải thiện tích cực. Ngân sách nhà nước cũng đã chi để hỗ trợ các địa phương khắc phục hậu quả bão, mưa lũ và khôi phục sản xuất sau thiên tai, dịch bệnh; cứu trợ, cứu đói cho nhân dân, khắc phục hậu quả thiên tai. Chính phủ đã ban hành nhiều quyết sách nhằm thực hiện nhiệm vụ ngăn chặn suy giảm kinh tế, duy trì tăng trưởng kinh tế trong bối cảnh kinh tế toàn cầu suy giảm. Một trong những biện pháp đó là tăng chi ngân sách và giảm thuế cho các doanh nghiệp. Thông tin trên đã đề cập đến nội dung nào của ngân sách nhà nước?</w:t>
      </w:r>
    </w:p>
    <w:p w14:paraId="5D25B541" w14:textId="430AD812" w:rsidR="00BB2C66" w:rsidRPr="00A220B8" w:rsidRDefault="0077539B" w:rsidP="00A220B8">
      <w:pPr>
        <w:tabs>
          <w:tab w:val="left" w:pos="5136"/>
        </w:tabs>
        <w:spacing w:after="0" w:line="276" w:lineRule="auto"/>
        <w:ind w:left="-142" w:right="-64" w:firstLine="142"/>
        <w:jc w:val="both"/>
        <w:rPr>
          <w:rFonts w:ascii="Times New Roman" w:eastAsia="Times New Roman" w:hAnsi="Times New Roman" w:cs="Times New Roman"/>
          <w:bCs/>
          <w:kern w:val="0"/>
          <w:lang w:val="vi-VN"/>
          <w14:ligatures w14:val="none"/>
        </w:rPr>
      </w:pPr>
      <w:r w:rsidRPr="00A220B8">
        <w:rPr>
          <w:rFonts w:ascii="Times New Roman" w:eastAsia="Times New Roman" w:hAnsi="Times New Roman" w:cs="Times New Roman"/>
          <w:bCs/>
          <w:kern w:val="0"/>
          <w14:ligatures w14:val="none"/>
        </w:rPr>
        <w:lastRenderedPageBreak/>
        <w:t xml:space="preserve">     </w:t>
      </w:r>
      <w:r w:rsidR="00BB2C66" w:rsidRPr="00A220B8">
        <w:rPr>
          <w:rFonts w:ascii="Times New Roman" w:eastAsia="Times New Roman" w:hAnsi="Times New Roman" w:cs="Times New Roman"/>
          <w:bCs/>
          <w:kern w:val="0"/>
          <w:lang w:val="vi-VN"/>
          <w14:ligatures w14:val="none"/>
        </w:rPr>
        <w:t>A. vai trò của ngân sách nhà nước.</w:t>
      </w:r>
      <w:r w:rsidR="00BB2C66" w:rsidRPr="00A220B8">
        <w:rPr>
          <w:rFonts w:ascii="Times New Roman" w:eastAsia="Times New Roman" w:hAnsi="Times New Roman" w:cs="Times New Roman"/>
          <w:bCs/>
          <w:kern w:val="0"/>
          <w:lang w:val="vi-VN"/>
          <w14:ligatures w14:val="none"/>
        </w:rPr>
        <w:tab/>
        <w:t>B. chức năng của ngân sách nhà nước.</w:t>
      </w:r>
    </w:p>
    <w:p w14:paraId="0AA76A24" w14:textId="79F83B60" w:rsidR="00BB2C66" w:rsidRPr="00A220B8" w:rsidRDefault="0077539B" w:rsidP="00A220B8">
      <w:pPr>
        <w:tabs>
          <w:tab w:val="left" w:pos="5136"/>
        </w:tabs>
        <w:spacing w:after="0" w:line="276" w:lineRule="auto"/>
        <w:jc w:val="both"/>
        <w:rPr>
          <w:rFonts w:ascii="Times New Roman" w:eastAsia="Times New Roman" w:hAnsi="Times New Roman" w:cs="Times New Roman"/>
          <w:bCs/>
          <w:kern w:val="0"/>
          <w:lang w:val="vi-VN"/>
          <w14:ligatures w14:val="none"/>
        </w:rPr>
      </w:pPr>
      <w:r w:rsidRPr="00A220B8">
        <w:rPr>
          <w:rFonts w:ascii="Times New Roman" w:eastAsia="Times New Roman" w:hAnsi="Times New Roman" w:cs="Times New Roman"/>
          <w:bCs/>
          <w:kern w:val="0"/>
          <w14:ligatures w14:val="none"/>
        </w:rPr>
        <w:t xml:space="preserve">     </w:t>
      </w:r>
      <w:r w:rsidR="00BB2C66" w:rsidRPr="00A220B8">
        <w:rPr>
          <w:rFonts w:ascii="Times New Roman" w:eastAsia="Times New Roman" w:hAnsi="Times New Roman" w:cs="Times New Roman"/>
          <w:bCs/>
          <w:kern w:val="0"/>
          <w:lang w:val="vi-VN"/>
          <w14:ligatures w14:val="none"/>
        </w:rPr>
        <w:t>C. nhiệm vụ của ngân sách nhà nước.</w:t>
      </w:r>
      <w:r w:rsidR="00BB2C66" w:rsidRPr="00A220B8">
        <w:rPr>
          <w:rFonts w:ascii="Times New Roman" w:eastAsia="Times New Roman" w:hAnsi="Times New Roman" w:cs="Times New Roman"/>
          <w:bCs/>
          <w:kern w:val="0"/>
          <w:lang w:val="vi-VN"/>
          <w14:ligatures w14:val="none"/>
        </w:rPr>
        <w:tab/>
        <w:t>D. đặc điểm của ngân sách nhà nước.</w:t>
      </w:r>
    </w:p>
    <w:p w14:paraId="539F8D4A" w14:textId="77777777" w:rsidR="00BB2C66" w:rsidRPr="00A220B8" w:rsidRDefault="00BB2C66" w:rsidP="00A220B8">
      <w:pPr>
        <w:spacing w:after="0" w:line="276" w:lineRule="auto"/>
        <w:jc w:val="both"/>
        <w:rPr>
          <w:rFonts w:ascii="Times New Roman" w:eastAsia="Times New Roman" w:hAnsi="Times New Roman" w:cs="Times New Roman"/>
          <w:b/>
          <w:kern w:val="0"/>
          <w14:ligatures w14:val="none"/>
        </w:rPr>
      </w:pPr>
      <w:r w:rsidRPr="00A220B8">
        <w:rPr>
          <w:rFonts w:ascii="Times New Roman" w:eastAsia="Times New Roman" w:hAnsi="Times New Roman" w:cs="Times New Roman"/>
          <w:b/>
          <w:i/>
          <w:kern w:val="0"/>
          <w14:ligatures w14:val="none"/>
        </w:rPr>
        <w:t>Đọc thông tin và trả lời các câu hỏi 5,6</w:t>
      </w:r>
    </w:p>
    <w:p w14:paraId="2AFC4226"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 xml:space="preserve"> </w:t>
      </w:r>
      <w:r w:rsidRPr="00A220B8">
        <w:rPr>
          <w:rFonts w:ascii="Times New Roman" w:eastAsia="Times New Roman" w:hAnsi="Times New Roman" w:cs="Times New Roman"/>
          <w:bCs/>
          <w:kern w:val="0"/>
          <w14:ligatures w14:val="none"/>
        </w:rPr>
        <w:tab/>
        <w:t xml:space="preserve">Do nhà cách trường trung học cơ sở 150 m nên anh B nảy sinh ý tưởng kinh doanh trò chơi điện tử. Đến cơ quan chức năng để đăng ký nhưng ông N cán bộ phụ trách không đồng ý với lí do anh B không đủ điều kiện để kinh doanh loại hình này. Hai hôm sau, anh B cùng anh K đi chơi vô tình thấy anh P là em họ của ông N khai trương kinh doanh trò chơi game online nên hai người rất tức giận, có lời lẽ xúc phạm ông N vì cho rằng ông N đã không công bằng đối với mình. Anh B cùng anh K  xông vào nhà, gây sự và đập phá cửa hàng của anh P khiến khách hàng bỏ chạy tán loạn, tài sản thiệt hại ước tính gần 20 triệu đồng. Anh P chạy ra can ngăn bị anh B dùng gậy đập vào đầu gây chấn thương sọ não phải đưa đi cấp cứu. Anh H là em trai anh P thấy anh trai bị đánh nên cùng anh M là bạn thân cầm gậy chạy ra đuổi đánh anh K. Sợ bị đánh nên anh B chở theo anh K vội vã bỏ trốn. Không kịp lấy mũ bảo hiểm, anh H cùng anh M lên xe đuổi theo. Anh B phóng nhanh, vượt ẩu quá tốc độ cho phép nhưng anh H vẫn đuổi kịp và giơ chân đạp vào xe của anh B gây tai nạn làm anh B tử vong tại chỗ còn anh K bị thương nặng. </w:t>
      </w:r>
    </w:p>
    <w:p w14:paraId="2A8285B8"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
          <w:kern w:val="0"/>
          <w14:ligatures w14:val="none"/>
        </w:rPr>
        <w:t>Câu 5:</w:t>
      </w:r>
      <w:r w:rsidRPr="00A220B8">
        <w:rPr>
          <w:rFonts w:ascii="Times New Roman" w:eastAsia="Times New Roman" w:hAnsi="Times New Roman" w:cs="Times New Roman"/>
          <w:bCs/>
          <w:kern w:val="0"/>
          <w14:ligatures w14:val="none"/>
        </w:rPr>
        <w:t xml:space="preserve"> Những ai sau đây vi phạm quyền được pháp luật bảo hộ về tính mạng, sức khỏe?</w:t>
      </w:r>
    </w:p>
    <w:p w14:paraId="6C50BC7B" w14:textId="78BF7ABF" w:rsidR="00BB2C66" w:rsidRPr="00A220B8" w:rsidRDefault="0077539B"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 xml:space="preserve">  </w:t>
      </w:r>
      <w:r w:rsidR="00BB2C66" w:rsidRPr="00A220B8">
        <w:rPr>
          <w:rFonts w:ascii="Times New Roman" w:eastAsia="Times New Roman" w:hAnsi="Times New Roman" w:cs="Times New Roman"/>
          <w:bCs/>
          <w:kern w:val="0"/>
          <w14:ligatures w14:val="none"/>
        </w:rPr>
        <w:t xml:space="preserve">A. Anh M, anh H, anh B.     </w:t>
      </w:r>
      <w:r w:rsidR="00BB2C66" w:rsidRPr="00A220B8">
        <w:rPr>
          <w:rFonts w:ascii="Times New Roman" w:eastAsia="Times New Roman" w:hAnsi="Times New Roman" w:cs="Times New Roman"/>
          <w:bCs/>
          <w:kern w:val="0"/>
          <w14:ligatures w14:val="none"/>
        </w:rPr>
        <w:tab/>
      </w:r>
      <w:r w:rsidR="00BB2C66" w:rsidRPr="00A220B8">
        <w:rPr>
          <w:rFonts w:ascii="Times New Roman" w:eastAsia="Times New Roman" w:hAnsi="Times New Roman" w:cs="Times New Roman"/>
          <w:bCs/>
          <w:kern w:val="0"/>
          <w14:ligatures w14:val="none"/>
        </w:rPr>
        <w:tab/>
      </w:r>
      <w:r w:rsidR="00BB2C66" w:rsidRPr="00A220B8">
        <w:rPr>
          <w:rFonts w:ascii="Times New Roman" w:eastAsia="Times New Roman" w:hAnsi="Times New Roman" w:cs="Times New Roman"/>
          <w:bCs/>
          <w:kern w:val="0"/>
          <w14:ligatures w14:val="none"/>
        </w:rPr>
        <w:tab/>
        <w:t>B. Anh B, anh M anh P.</w:t>
      </w:r>
    </w:p>
    <w:p w14:paraId="705BB650" w14:textId="046BA9A5" w:rsidR="00BB2C66" w:rsidRPr="00A220B8" w:rsidRDefault="0077539B"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 xml:space="preserve"> </w:t>
      </w:r>
      <w:r w:rsidR="00BB2C66" w:rsidRPr="00A220B8">
        <w:rPr>
          <w:rFonts w:ascii="Times New Roman" w:eastAsia="Times New Roman" w:hAnsi="Times New Roman" w:cs="Times New Roman"/>
          <w:bCs/>
          <w:kern w:val="0"/>
          <w14:ligatures w14:val="none"/>
        </w:rPr>
        <w:t>C. Anh B, anh M, anh K.</w:t>
      </w:r>
      <w:r w:rsidR="00BB2C66" w:rsidRPr="00A220B8">
        <w:rPr>
          <w:rFonts w:ascii="Times New Roman" w:eastAsia="Times New Roman" w:hAnsi="Times New Roman" w:cs="Times New Roman"/>
          <w:bCs/>
          <w:kern w:val="0"/>
          <w14:ligatures w14:val="none"/>
        </w:rPr>
        <w:tab/>
      </w:r>
      <w:r w:rsidR="00BB2C66" w:rsidRPr="00A220B8">
        <w:rPr>
          <w:rFonts w:ascii="Times New Roman" w:eastAsia="Times New Roman" w:hAnsi="Times New Roman" w:cs="Times New Roman"/>
          <w:bCs/>
          <w:kern w:val="0"/>
          <w14:ligatures w14:val="none"/>
        </w:rPr>
        <w:tab/>
      </w:r>
      <w:r w:rsidR="00BB2C66" w:rsidRPr="00A220B8">
        <w:rPr>
          <w:rFonts w:ascii="Times New Roman" w:eastAsia="Times New Roman" w:hAnsi="Times New Roman" w:cs="Times New Roman"/>
          <w:bCs/>
          <w:kern w:val="0"/>
          <w14:ligatures w14:val="none"/>
        </w:rPr>
        <w:tab/>
      </w:r>
      <w:r w:rsidR="00BB2C66" w:rsidRPr="00A220B8">
        <w:rPr>
          <w:rFonts w:ascii="Times New Roman" w:eastAsia="Times New Roman" w:hAnsi="Times New Roman" w:cs="Times New Roman"/>
          <w:bCs/>
          <w:kern w:val="0"/>
          <w14:ligatures w14:val="none"/>
        </w:rPr>
        <w:tab/>
        <w:t>D. Anh P, anh K, anh B.</w:t>
      </w:r>
    </w:p>
    <w:p w14:paraId="096E102E"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
          <w:kern w:val="0"/>
          <w14:ligatures w14:val="none"/>
        </w:rPr>
        <w:t>Câu 6</w:t>
      </w:r>
      <w:r w:rsidRPr="00A220B8">
        <w:rPr>
          <w:rFonts w:ascii="Times New Roman" w:eastAsia="Times New Roman" w:hAnsi="Times New Roman" w:cs="Times New Roman"/>
          <w:bCs/>
          <w:kern w:val="0"/>
          <w14:ligatures w14:val="none"/>
        </w:rPr>
        <w:t>: Những ai vừa vi phạm quyền bất khả xâm phạm về chỗ ở, vừa vi phạm quyền được pháp luật bảo hộ về danh dự, nhân phẩm?</w:t>
      </w:r>
    </w:p>
    <w:p w14:paraId="5E6F6497" w14:textId="02553FA8" w:rsidR="00BB2C66" w:rsidRPr="00A220B8" w:rsidRDefault="008E27EA"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 xml:space="preserve"> </w:t>
      </w:r>
      <w:r w:rsidR="00BB2C66" w:rsidRPr="00A220B8">
        <w:rPr>
          <w:rFonts w:ascii="Times New Roman" w:eastAsia="Times New Roman" w:hAnsi="Times New Roman" w:cs="Times New Roman"/>
          <w:bCs/>
          <w:kern w:val="0"/>
          <w14:ligatures w14:val="none"/>
        </w:rPr>
        <w:t>A. Anh H, anh K, anh B.</w:t>
      </w:r>
      <w:r w:rsidR="00BB2C66" w:rsidRPr="00A220B8">
        <w:rPr>
          <w:rFonts w:ascii="Times New Roman" w:eastAsia="Times New Roman" w:hAnsi="Times New Roman" w:cs="Times New Roman"/>
          <w:bCs/>
          <w:kern w:val="0"/>
          <w14:ligatures w14:val="none"/>
        </w:rPr>
        <w:tab/>
      </w:r>
      <w:r w:rsidR="00BB2C66" w:rsidRPr="00A220B8">
        <w:rPr>
          <w:rFonts w:ascii="Times New Roman" w:eastAsia="Times New Roman" w:hAnsi="Times New Roman" w:cs="Times New Roman"/>
          <w:bCs/>
          <w:kern w:val="0"/>
          <w14:ligatures w14:val="none"/>
        </w:rPr>
        <w:tab/>
      </w:r>
      <w:r w:rsidR="00BB2C66" w:rsidRPr="00A220B8">
        <w:rPr>
          <w:rFonts w:ascii="Times New Roman" w:eastAsia="Times New Roman" w:hAnsi="Times New Roman" w:cs="Times New Roman"/>
          <w:bCs/>
          <w:kern w:val="0"/>
          <w14:ligatures w14:val="none"/>
        </w:rPr>
        <w:tab/>
      </w:r>
      <w:r w:rsidR="00BB2C66" w:rsidRPr="00A220B8">
        <w:rPr>
          <w:rFonts w:ascii="Times New Roman" w:eastAsia="Times New Roman" w:hAnsi="Times New Roman" w:cs="Times New Roman"/>
          <w:bCs/>
          <w:kern w:val="0"/>
          <w14:ligatures w14:val="none"/>
        </w:rPr>
        <w:tab/>
        <w:t>B. Anh B, anh K.</w:t>
      </w:r>
    </w:p>
    <w:p w14:paraId="7272D150" w14:textId="4C7D69EB" w:rsidR="00BB2C66" w:rsidRPr="00A220B8" w:rsidRDefault="008E27EA"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 xml:space="preserve"> </w:t>
      </w:r>
      <w:r w:rsidR="00BB2C66" w:rsidRPr="00A220B8">
        <w:rPr>
          <w:rFonts w:ascii="Times New Roman" w:eastAsia="Times New Roman" w:hAnsi="Times New Roman" w:cs="Times New Roman"/>
          <w:bCs/>
          <w:kern w:val="0"/>
          <w14:ligatures w14:val="none"/>
        </w:rPr>
        <w:t>C. Anh K, anh M, anh H.</w:t>
      </w:r>
      <w:r w:rsidR="00BB2C66" w:rsidRPr="00A220B8">
        <w:rPr>
          <w:rFonts w:ascii="Times New Roman" w:eastAsia="Times New Roman" w:hAnsi="Times New Roman" w:cs="Times New Roman"/>
          <w:bCs/>
          <w:kern w:val="0"/>
          <w14:ligatures w14:val="none"/>
        </w:rPr>
        <w:tab/>
      </w:r>
      <w:r w:rsidR="00BB2C66" w:rsidRPr="00A220B8">
        <w:rPr>
          <w:rFonts w:ascii="Times New Roman" w:eastAsia="Times New Roman" w:hAnsi="Times New Roman" w:cs="Times New Roman"/>
          <w:bCs/>
          <w:kern w:val="0"/>
          <w14:ligatures w14:val="none"/>
        </w:rPr>
        <w:tab/>
      </w:r>
      <w:r w:rsidR="00BB2C66" w:rsidRPr="00A220B8">
        <w:rPr>
          <w:rFonts w:ascii="Times New Roman" w:eastAsia="Times New Roman" w:hAnsi="Times New Roman" w:cs="Times New Roman"/>
          <w:bCs/>
          <w:kern w:val="0"/>
          <w14:ligatures w14:val="none"/>
        </w:rPr>
        <w:tab/>
      </w:r>
      <w:r w:rsidR="00BB2C66" w:rsidRPr="00A220B8">
        <w:rPr>
          <w:rFonts w:ascii="Times New Roman" w:eastAsia="Times New Roman" w:hAnsi="Times New Roman" w:cs="Times New Roman"/>
          <w:bCs/>
          <w:kern w:val="0"/>
          <w14:ligatures w14:val="none"/>
        </w:rPr>
        <w:tab/>
        <w:t>D. Anh P, anh M.</w:t>
      </w:r>
    </w:p>
    <w:p w14:paraId="39D4EFCF" w14:textId="77777777" w:rsidR="00BB2C66" w:rsidRPr="00A220B8" w:rsidRDefault="00BB2C66" w:rsidP="00A220B8">
      <w:pPr>
        <w:spacing w:after="0" w:line="276" w:lineRule="auto"/>
        <w:jc w:val="both"/>
        <w:rPr>
          <w:rFonts w:ascii="Times New Roman" w:eastAsia="Times New Roman" w:hAnsi="Times New Roman" w:cs="Times New Roman"/>
          <w:b/>
          <w:kern w:val="0"/>
          <w:lang w:val="vi-VN"/>
          <w14:ligatures w14:val="none"/>
        </w:rPr>
      </w:pPr>
      <w:r w:rsidRPr="00A220B8">
        <w:rPr>
          <w:rFonts w:ascii="Times New Roman" w:eastAsia="Times New Roman" w:hAnsi="Times New Roman" w:cs="Times New Roman"/>
          <w:b/>
          <w:kern w:val="0"/>
          <w:lang w:val="vi-VN"/>
          <w14:ligatures w14:val="none"/>
        </w:rPr>
        <w:t>Đọc thông tin và trả lời các câu hỏi bên dưới (</w:t>
      </w:r>
      <w:r w:rsidRPr="00A220B8">
        <w:rPr>
          <w:rFonts w:ascii="Times New Roman" w:eastAsia="Times New Roman" w:hAnsi="Times New Roman" w:cs="Times New Roman"/>
          <w:b/>
          <w:kern w:val="0"/>
          <w14:ligatures w14:val="none"/>
        </w:rPr>
        <w:t>7,8</w:t>
      </w:r>
      <w:r w:rsidRPr="00A220B8">
        <w:rPr>
          <w:rFonts w:ascii="Times New Roman" w:eastAsia="Times New Roman" w:hAnsi="Times New Roman" w:cs="Times New Roman"/>
          <w:b/>
          <w:kern w:val="0"/>
          <w:lang w:val="vi-VN"/>
          <w14:ligatures w14:val="none"/>
        </w:rPr>
        <w:t>)</w:t>
      </w:r>
    </w:p>
    <w:p w14:paraId="3900BAE1" w14:textId="77777777" w:rsidR="00BB2C66" w:rsidRPr="00A220B8" w:rsidRDefault="00BB2C66" w:rsidP="00A220B8">
      <w:pPr>
        <w:spacing w:after="0" w:line="276" w:lineRule="auto"/>
        <w:ind w:firstLine="283"/>
        <w:jc w:val="both"/>
        <w:rPr>
          <w:rFonts w:ascii="Times New Roman" w:eastAsia="Times New Roman" w:hAnsi="Times New Roman" w:cs="Times New Roman"/>
          <w:bCs/>
          <w:kern w:val="0"/>
          <w:lang w:val="vi-VN"/>
          <w14:ligatures w14:val="none"/>
        </w:rPr>
      </w:pPr>
      <w:r w:rsidRPr="00A220B8">
        <w:rPr>
          <w:rFonts w:ascii="Times New Roman" w:eastAsia="Times New Roman" w:hAnsi="Times New Roman" w:cs="Times New Roman"/>
          <w:bCs/>
          <w:kern w:val="0"/>
          <w:lang w:val="vi-VN"/>
          <w14:ligatures w14:val="none"/>
        </w:rPr>
        <w:t>Vợ chồng anh K, chị M sống cùng mẹ chồng là bà T, sau khi phát hiện vợ mình không có khả năng sinh con, dưới sức ép của bà T, anh K đã bí mật nhờ chị H làm cùng công ty, vừa ly hôn mang thai hộ và hứa trả cho chị một khoản tiền lớn nên được chị đồng ý. Sau khi có bằng chứng về việc làm của chồng, chị M đã công khai xúc phạm anh K lên mạng xã hội và thuê người đe dọa hành hung chị H, khiến anh K và chị H phải bỏ nhà đi biệt tích vì vậy chị M đã gửi đơn ra tòa yêu cầu ly hôn. Trong thời gian chờ quyết định ly hôn, vì nhiều lần liên lạc với anh K không được, chị M đã bán mảnh đất mà hai vợ chồng đã mua lấy tiền đầu tư chứng khoán và bị thua lỗ nặng, nên đã bỏ về nhà bố mẹ đẻ sinh sống. Thấy con gái bị đối xử bất công, bố chị M là ông Q đã sang nhà bà T có những lời lẽ xúc phạm bà T nên bị con gái bà là chị L mời ra khỏi nhà, sau đó chị L viết bài xuyên tạc chị M bị hậu Covid nên không có khả năng sinh con khiến uy tín của chị M bị giảm sút nghiêm trọng.</w:t>
      </w:r>
    </w:p>
    <w:p w14:paraId="6C0E2C0B" w14:textId="77777777" w:rsidR="00BB2C66" w:rsidRPr="00A220B8" w:rsidRDefault="00BB2C66" w:rsidP="00A220B8">
      <w:pPr>
        <w:spacing w:after="0" w:line="276" w:lineRule="auto"/>
        <w:jc w:val="both"/>
        <w:rPr>
          <w:rFonts w:ascii="Times New Roman" w:eastAsia="Times New Roman" w:hAnsi="Times New Roman" w:cs="Times New Roman"/>
          <w:bCs/>
          <w:kern w:val="0"/>
          <w:lang w:val="vi-VN"/>
          <w14:ligatures w14:val="none"/>
        </w:rPr>
      </w:pPr>
      <w:r w:rsidRPr="00A220B8">
        <w:rPr>
          <w:rFonts w:ascii="Times New Roman" w:eastAsia="Times New Roman" w:hAnsi="Times New Roman" w:cs="Times New Roman"/>
          <w:b/>
          <w:kern w:val="0"/>
          <w:lang w:val="vi-VN"/>
          <w14:ligatures w14:val="none"/>
        </w:rPr>
        <w:t xml:space="preserve">Câu </w:t>
      </w:r>
      <w:r w:rsidRPr="00A220B8">
        <w:rPr>
          <w:rFonts w:ascii="Times New Roman" w:eastAsia="Times New Roman" w:hAnsi="Times New Roman" w:cs="Times New Roman"/>
          <w:b/>
          <w:kern w:val="0"/>
          <w14:ligatures w14:val="none"/>
        </w:rPr>
        <w:t>7</w:t>
      </w:r>
      <w:r w:rsidRPr="00A220B8">
        <w:rPr>
          <w:rFonts w:ascii="Times New Roman" w:eastAsia="Times New Roman" w:hAnsi="Times New Roman" w:cs="Times New Roman"/>
          <w:bCs/>
          <w:kern w:val="0"/>
          <w:lang w:val="vi-VN"/>
          <w14:ligatures w14:val="none"/>
        </w:rPr>
        <w:t>: Trong thông tin trên, những ai dưới đây đã vi phạm quyền và nghĩa vụ của công dân trong hôn nhân?</w:t>
      </w:r>
    </w:p>
    <w:p w14:paraId="76BC87D2" w14:textId="77777777" w:rsidR="00BB2C66" w:rsidRPr="00A220B8" w:rsidRDefault="00BB2C66" w:rsidP="00A220B8">
      <w:pPr>
        <w:tabs>
          <w:tab w:val="left" w:pos="5136"/>
        </w:tabs>
        <w:spacing w:after="0" w:line="276" w:lineRule="auto"/>
        <w:jc w:val="both"/>
        <w:rPr>
          <w:rFonts w:ascii="Times New Roman" w:eastAsia="Times New Roman" w:hAnsi="Times New Roman" w:cs="Times New Roman"/>
          <w:bCs/>
          <w:kern w:val="0"/>
          <w:lang w:val="vi-VN"/>
          <w14:ligatures w14:val="none"/>
        </w:rPr>
      </w:pPr>
      <w:r w:rsidRPr="00A220B8">
        <w:rPr>
          <w:rFonts w:ascii="Times New Roman" w:eastAsia="Times New Roman" w:hAnsi="Times New Roman" w:cs="Times New Roman"/>
          <w:bCs/>
          <w:kern w:val="0"/>
          <w:lang w:val="vi-VN"/>
          <w14:ligatures w14:val="none"/>
        </w:rPr>
        <w:t>A. Anh K và chị L.</w:t>
      </w:r>
      <w:r w:rsidRPr="00A220B8">
        <w:rPr>
          <w:rFonts w:ascii="Times New Roman" w:eastAsia="Times New Roman" w:hAnsi="Times New Roman" w:cs="Times New Roman"/>
          <w:bCs/>
          <w:kern w:val="0"/>
          <w:lang w:val="vi-VN"/>
          <w14:ligatures w14:val="none"/>
        </w:rPr>
        <w:tab/>
        <w:t>B. Anh K, chị M và chị H.</w:t>
      </w:r>
    </w:p>
    <w:p w14:paraId="39B37DCC" w14:textId="77777777" w:rsidR="00BB2C66" w:rsidRPr="00A220B8" w:rsidRDefault="00BB2C66" w:rsidP="00A220B8">
      <w:pPr>
        <w:tabs>
          <w:tab w:val="left" w:pos="5136"/>
        </w:tabs>
        <w:spacing w:after="0" w:line="276" w:lineRule="auto"/>
        <w:jc w:val="both"/>
        <w:rPr>
          <w:rFonts w:ascii="Times New Roman" w:eastAsia="Times New Roman" w:hAnsi="Times New Roman" w:cs="Times New Roman"/>
          <w:bCs/>
          <w:kern w:val="0"/>
          <w:lang w:val="vi-VN"/>
          <w14:ligatures w14:val="none"/>
        </w:rPr>
      </w:pPr>
      <w:r w:rsidRPr="00A220B8">
        <w:rPr>
          <w:rFonts w:ascii="Times New Roman" w:eastAsia="Times New Roman" w:hAnsi="Times New Roman" w:cs="Times New Roman"/>
          <w:bCs/>
          <w:kern w:val="0"/>
          <w:lang w:val="vi-VN"/>
          <w14:ligatures w14:val="none"/>
        </w:rPr>
        <w:t>C. Anh K và chị M.</w:t>
      </w:r>
      <w:r w:rsidRPr="00A220B8">
        <w:rPr>
          <w:rFonts w:ascii="Times New Roman" w:eastAsia="Times New Roman" w:hAnsi="Times New Roman" w:cs="Times New Roman"/>
          <w:bCs/>
          <w:kern w:val="0"/>
          <w:lang w:val="vi-VN"/>
          <w14:ligatures w14:val="none"/>
        </w:rPr>
        <w:tab/>
        <w:t>D. Anh K, chị M và chị L.</w:t>
      </w:r>
    </w:p>
    <w:p w14:paraId="35EDD45A" w14:textId="77777777" w:rsidR="00BB2C66" w:rsidRPr="00A220B8" w:rsidRDefault="00BB2C66" w:rsidP="00A220B8">
      <w:pPr>
        <w:spacing w:after="0" w:line="276" w:lineRule="auto"/>
        <w:jc w:val="both"/>
        <w:rPr>
          <w:rFonts w:ascii="Times New Roman" w:eastAsia="Times New Roman" w:hAnsi="Times New Roman" w:cs="Times New Roman"/>
          <w:bCs/>
          <w:kern w:val="0"/>
          <w:lang w:val="vi-VN"/>
          <w14:ligatures w14:val="none"/>
        </w:rPr>
      </w:pPr>
      <w:r w:rsidRPr="00A220B8">
        <w:rPr>
          <w:rFonts w:ascii="Times New Roman" w:eastAsia="Times New Roman" w:hAnsi="Times New Roman" w:cs="Times New Roman"/>
          <w:b/>
          <w:kern w:val="0"/>
          <w:lang w:val="vi-VN"/>
          <w14:ligatures w14:val="none"/>
        </w:rPr>
        <w:t xml:space="preserve">Câu </w:t>
      </w:r>
      <w:r w:rsidRPr="00A220B8">
        <w:rPr>
          <w:rFonts w:ascii="Times New Roman" w:eastAsia="Times New Roman" w:hAnsi="Times New Roman" w:cs="Times New Roman"/>
          <w:b/>
          <w:kern w:val="0"/>
          <w14:ligatures w14:val="none"/>
        </w:rPr>
        <w:t>8</w:t>
      </w:r>
      <w:r w:rsidRPr="00A220B8">
        <w:rPr>
          <w:rFonts w:ascii="Times New Roman" w:eastAsia="Times New Roman" w:hAnsi="Times New Roman" w:cs="Times New Roman"/>
          <w:bCs/>
          <w:kern w:val="0"/>
          <w:lang w:val="vi-VN"/>
          <w14:ligatures w14:val="none"/>
        </w:rPr>
        <w:t>: Chủ thể nào dưới đây vừa vi phạm quyền và nghĩa vụ của công dân trong hôn nhân vừa vi phạm quyền và nghĩa vụ của công dân trong gia đình?</w:t>
      </w:r>
    </w:p>
    <w:p w14:paraId="7FF840FB" w14:textId="77777777" w:rsidR="00BB2C66" w:rsidRPr="00A220B8" w:rsidRDefault="00BB2C66" w:rsidP="00A220B8">
      <w:pPr>
        <w:tabs>
          <w:tab w:val="left" w:pos="5136"/>
        </w:tabs>
        <w:spacing w:after="0" w:line="276" w:lineRule="auto"/>
        <w:jc w:val="both"/>
        <w:rPr>
          <w:rFonts w:ascii="Times New Roman" w:eastAsia="Times New Roman" w:hAnsi="Times New Roman" w:cs="Times New Roman"/>
          <w:bCs/>
          <w:kern w:val="0"/>
          <w:lang w:val="vi-VN"/>
          <w14:ligatures w14:val="none"/>
        </w:rPr>
      </w:pPr>
      <w:r w:rsidRPr="00A220B8">
        <w:rPr>
          <w:rFonts w:ascii="Times New Roman" w:eastAsia="Times New Roman" w:hAnsi="Times New Roman" w:cs="Times New Roman"/>
          <w:bCs/>
          <w:kern w:val="0"/>
          <w:lang w:val="vi-VN"/>
          <w14:ligatures w14:val="none"/>
        </w:rPr>
        <w:t>A. Anh K, bà T và chị H.</w:t>
      </w:r>
      <w:r w:rsidRPr="00A220B8">
        <w:rPr>
          <w:rFonts w:ascii="Times New Roman" w:eastAsia="Times New Roman" w:hAnsi="Times New Roman" w:cs="Times New Roman"/>
          <w:bCs/>
          <w:kern w:val="0"/>
          <w:lang w:val="vi-VN"/>
          <w14:ligatures w14:val="none"/>
        </w:rPr>
        <w:tab/>
        <w:t>B. Anh K, chị M và bà T.</w:t>
      </w:r>
    </w:p>
    <w:p w14:paraId="71E1D78A" w14:textId="77777777" w:rsidR="00BB2C66" w:rsidRPr="00A220B8" w:rsidRDefault="00BB2C66" w:rsidP="00A220B8">
      <w:pPr>
        <w:tabs>
          <w:tab w:val="left" w:pos="5136"/>
        </w:tabs>
        <w:spacing w:after="0" w:line="276" w:lineRule="auto"/>
        <w:jc w:val="both"/>
        <w:rPr>
          <w:rFonts w:ascii="Times New Roman" w:eastAsia="Times New Roman" w:hAnsi="Times New Roman" w:cs="Times New Roman"/>
          <w:bCs/>
          <w:kern w:val="0"/>
          <w:lang w:val="vi-VN"/>
          <w14:ligatures w14:val="none"/>
        </w:rPr>
      </w:pPr>
      <w:r w:rsidRPr="00A220B8">
        <w:rPr>
          <w:rFonts w:ascii="Times New Roman" w:eastAsia="Times New Roman" w:hAnsi="Times New Roman" w:cs="Times New Roman"/>
          <w:bCs/>
          <w:kern w:val="0"/>
          <w:lang w:val="vi-VN"/>
          <w14:ligatures w14:val="none"/>
        </w:rPr>
        <w:t>C. Anh K và chị M.</w:t>
      </w:r>
      <w:r w:rsidRPr="00A220B8">
        <w:rPr>
          <w:rFonts w:ascii="Times New Roman" w:eastAsia="Times New Roman" w:hAnsi="Times New Roman" w:cs="Times New Roman"/>
          <w:bCs/>
          <w:kern w:val="0"/>
          <w:lang w:val="vi-VN"/>
          <w14:ligatures w14:val="none"/>
        </w:rPr>
        <w:tab/>
        <w:t>D. Chị M và chị L.</w:t>
      </w:r>
    </w:p>
    <w:p w14:paraId="03091315" w14:textId="77777777" w:rsidR="00BB2C66" w:rsidRPr="00A220B8" w:rsidRDefault="00BB2C66" w:rsidP="00A220B8">
      <w:pPr>
        <w:widowControl w:val="0"/>
        <w:autoSpaceDE w:val="0"/>
        <w:autoSpaceDN w:val="0"/>
        <w:spacing w:after="0" w:line="276" w:lineRule="auto"/>
        <w:jc w:val="both"/>
        <w:rPr>
          <w:rFonts w:ascii="Times New Roman" w:eastAsia="Times New Roman" w:hAnsi="Times New Roman" w:cs="Times New Roman"/>
          <w:bCs/>
          <w:kern w:val="0"/>
          <w:lang w:val="vi"/>
          <w14:ligatures w14:val="none"/>
        </w:rPr>
      </w:pPr>
      <w:r w:rsidRPr="00A220B8">
        <w:rPr>
          <w:rFonts w:ascii="Times New Roman" w:eastAsia="Times New Roman" w:hAnsi="Times New Roman" w:cs="Times New Roman"/>
          <w:b/>
          <w:kern w:val="0"/>
          <w:lang w:val="vi"/>
          <w14:ligatures w14:val="none"/>
        </w:rPr>
        <w:t>Câu</w:t>
      </w:r>
      <w:r w:rsidRPr="00A220B8">
        <w:rPr>
          <w:rFonts w:ascii="Times New Roman" w:eastAsia="Times New Roman" w:hAnsi="Times New Roman" w:cs="Times New Roman"/>
          <w:b/>
          <w:kern w:val="0"/>
          <w14:ligatures w14:val="none"/>
        </w:rPr>
        <w:t xml:space="preserve"> 9:</w:t>
      </w:r>
      <w:r w:rsidRPr="00A220B8">
        <w:rPr>
          <w:rFonts w:ascii="Times New Roman" w:eastAsia="Times New Roman" w:hAnsi="Times New Roman" w:cs="Times New Roman"/>
          <w:bCs/>
          <w:kern w:val="0"/>
          <w14:ligatures w14:val="none"/>
        </w:rPr>
        <w:t xml:space="preserve"> </w:t>
      </w:r>
      <w:r w:rsidRPr="00A220B8">
        <w:rPr>
          <w:rFonts w:ascii="Times New Roman" w:eastAsia="Times New Roman" w:hAnsi="Times New Roman" w:cs="Times New Roman"/>
          <w:bCs/>
          <w:kern w:val="0"/>
          <w:lang w:val="vi"/>
          <w14:ligatures w14:val="none"/>
        </w:rPr>
        <w:t xml:space="preserve">Trong cuộc họp tại thôn X bàn về việc đóng góp để xây dựng nhà văn hóa của thôn. Có rất nhiều ý kiến khác nhau: anh K trưởng thôn đưa ra dự kiến, mỗi hộ trong thôn phải nộp một triệu đồng; Bà T thì cho rằng nên thu mỗi hộ 500 ngàn; Anh Q thì có ý kiến ai có tiền thì nộp tiền, còn không thì quy ra ngày công lao động. Chị H không đồng ý với các ý kiến trên mà cho rằng, trưởng thôn là người đứng đầu nên cứ theo quyết định của người đứng đầu mà làm. Thấy ý kiến của chị H không phù hợp anh Q kịch liệt phản đối. </w:t>
      </w:r>
      <w:r w:rsidRPr="00A220B8">
        <w:rPr>
          <w:rFonts w:ascii="Times New Roman" w:eastAsia="Times New Roman" w:hAnsi="Times New Roman" w:cs="Times New Roman"/>
          <w:bCs/>
          <w:kern w:val="0"/>
          <w:lang w:val="vi"/>
          <w14:ligatures w14:val="none"/>
        </w:rPr>
        <w:lastRenderedPageBreak/>
        <w:t>Thấy anh Q không đồng ý với ý kiến của mình nên chị H đã có những lời lẽ xúc phạm anh ngay tại cuộc họp. Trước tình hình trên, anh K đã quyết định mỗi họ phải đóng một triệu đồng như anh dự kiến ban đầu và cho dừng cuộc họp. Nghi ngờ chị H và anh K có ý quan hệ riêng, anh Q đã ghép ảnh anh K và chị H rồi  gửi cho vợ anh K là chị M khiến chị M đòi ly hôn anh K. Hành vi của những ai sau đây đã vi phạm quyền của công dân khi tham gia quản lý nhà nước và xã hội?</w:t>
      </w:r>
    </w:p>
    <w:p w14:paraId="0E2DC07C" w14:textId="5AB4197F" w:rsidR="00BB2C66" w:rsidRPr="00A220B8" w:rsidRDefault="00BB2C66" w:rsidP="00A220B8">
      <w:pPr>
        <w:widowControl w:val="0"/>
        <w:autoSpaceDE w:val="0"/>
        <w:autoSpaceDN w:val="0"/>
        <w:spacing w:after="0" w:line="276" w:lineRule="auto"/>
        <w:ind w:left="100"/>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 xml:space="preserve">  A.</w:t>
      </w:r>
      <w:r w:rsidRPr="00A220B8">
        <w:rPr>
          <w:rFonts w:ascii="Times New Roman" w:eastAsia="Times New Roman" w:hAnsi="Times New Roman" w:cs="Times New Roman"/>
          <w:bCs/>
          <w:kern w:val="0"/>
          <w:lang w:val="vi"/>
          <w14:ligatures w14:val="none"/>
        </w:rPr>
        <w:t>Anh Q và chị H</w:t>
      </w:r>
      <w:r w:rsidRPr="00A220B8">
        <w:rPr>
          <w:rFonts w:ascii="Times New Roman" w:eastAsia="Times New Roman" w:hAnsi="Times New Roman" w:cs="Times New Roman"/>
          <w:bCs/>
          <w:kern w:val="0"/>
          <w14:ligatures w14:val="none"/>
        </w:rPr>
        <w:t xml:space="preserve">                                </w:t>
      </w:r>
      <w:r w:rsidRPr="00A220B8">
        <w:rPr>
          <w:rFonts w:ascii="Times New Roman" w:eastAsia="Times New Roman" w:hAnsi="Times New Roman" w:cs="Times New Roman"/>
          <w:bCs/>
          <w:kern w:val="0"/>
          <w:lang w:val="vi"/>
          <w14:ligatures w14:val="none"/>
        </w:rPr>
        <w:t xml:space="preserve">. </w:t>
      </w:r>
      <w:r w:rsidRPr="00A220B8">
        <w:rPr>
          <w:rFonts w:ascii="Times New Roman" w:eastAsia="Times New Roman" w:hAnsi="Times New Roman" w:cs="Times New Roman"/>
          <w:bCs/>
          <w:kern w:val="0"/>
          <w14:ligatures w14:val="none"/>
        </w:rPr>
        <w:t xml:space="preserve">    </w:t>
      </w:r>
      <w:r w:rsidRPr="00A220B8">
        <w:rPr>
          <w:rFonts w:ascii="Times New Roman" w:eastAsia="Times New Roman" w:hAnsi="Times New Roman" w:cs="Times New Roman"/>
          <w:bCs/>
          <w:kern w:val="0"/>
          <w:lang w:val="vi"/>
          <w14:ligatures w14:val="none"/>
        </w:rPr>
        <w:t xml:space="preserve">B. </w:t>
      </w:r>
      <w:r w:rsidRPr="00A220B8">
        <w:rPr>
          <w:rFonts w:ascii="Times New Roman" w:eastAsia="Times New Roman" w:hAnsi="Times New Roman" w:cs="Times New Roman"/>
          <w:bCs/>
          <w:kern w:val="0"/>
          <w14:ligatures w14:val="none"/>
        </w:rPr>
        <w:t xml:space="preserve"> </w:t>
      </w:r>
      <w:r w:rsidRPr="00A220B8">
        <w:rPr>
          <w:rFonts w:ascii="Times New Roman" w:eastAsia="Times New Roman" w:hAnsi="Times New Roman" w:cs="Times New Roman"/>
          <w:bCs/>
          <w:kern w:val="0"/>
          <w:lang w:val="vi"/>
          <w14:ligatures w14:val="none"/>
        </w:rPr>
        <w:t xml:space="preserve">Anh K và chị H. </w:t>
      </w:r>
      <w:r w:rsidRPr="00A220B8">
        <w:rPr>
          <w:rFonts w:ascii="Times New Roman" w:eastAsia="Times New Roman" w:hAnsi="Times New Roman" w:cs="Times New Roman"/>
          <w:bCs/>
          <w:kern w:val="0"/>
          <w14:ligatures w14:val="none"/>
        </w:rPr>
        <w:t xml:space="preserve">   </w:t>
      </w:r>
    </w:p>
    <w:p w14:paraId="0C3E0A7E" w14:textId="0911C394" w:rsidR="00BB2C66" w:rsidRPr="00A220B8" w:rsidRDefault="00BB2C66" w:rsidP="00A220B8">
      <w:pPr>
        <w:widowControl w:val="0"/>
        <w:autoSpaceDE w:val="0"/>
        <w:autoSpaceDN w:val="0"/>
        <w:spacing w:after="0" w:line="276" w:lineRule="auto"/>
        <w:ind w:left="100"/>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 xml:space="preserve">  </w:t>
      </w:r>
      <w:r w:rsidRPr="00A220B8">
        <w:rPr>
          <w:rFonts w:ascii="Times New Roman" w:eastAsia="Times New Roman" w:hAnsi="Times New Roman" w:cs="Times New Roman"/>
          <w:bCs/>
          <w:kern w:val="0"/>
          <w:lang w:val="vi"/>
          <w14:ligatures w14:val="none"/>
        </w:rPr>
        <w:t xml:space="preserve">C. </w:t>
      </w:r>
      <w:r w:rsidRPr="00A220B8">
        <w:rPr>
          <w:rFonts w:ascii="Times New Roman" w:eastAsia="Times New Roman" w:hAnsi="Times New Roman" w:cs="Times New Roman"/>
          <w:bCs/>
          <w:kern w:val="0"/>
          <w14:ligatures w14:val="none"/>
        </w:rPr>
        <w:t xml:space="preserve"> </w:t>
      </w:r>
      <w:r w:rsidRPr="00A220B8">
        <w:rPr>
          <w:rFonts w:ascii="Times New Roman" w:eastAsia="Times New Roman" w:hAnsi="Times New Roman" w:cs="Times New Roman"/>
          <w:bCs/>
          <w:kern w:val="0"/>
          <w:lang w:val="vi"/>
          <w14:ligatures w14:val="none"/>
        </w:rPr>
        <w:t xml:space="preserve">Anh Q và chị M.  </w:t>
      </w:r>
      <w:r w:rsidRPr="00A220B8">
        <w:rPr>
          <w:rFonts w:ascii="Times New Roman" w:eastAsia="Times New Roman" w:hAnsi="Times New Roman" w:cs="Times New Roman"/>
          <w:bCs/>
          <w:kern w:val="0"/>
          <w14:ligatures w14:val="none"/>
        </w:rPr>
        <w:t xml:space="preserve">                                </w:t>
      </w:r>
      <w:r w:rsidRPr="00A220B8">
        <w:rPr>
          <w:rFonts w:ascii="Times New Roman" w:eastAsia="Times New Roman" w:hAnsi="Times New Roman" w:cs="Times New Roman"/>
          <w:bCs/>
          <w:kern w:val="0"/>
          <w:lang w:val="vi"/>
          <w14:ligatures w14:val="none"/>
        </w:rPr>
        <w:t>D. Anh K và chị M.</w:t>
      </w:r>
    </w:p>
    <w:p w14:paraId="432542F5"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
          <w:kern w:val="0"/>
          <w14:ligatures w14:val="none"/>
        </w:rPr>
        <w:t>Câu 10</w:t>
      </w:r>
      <w:r w:rsidRPr="00A220B8">
        <w:rPr>
          <w:rFonts w:ascii="Times New Roman" w:eastAsia="Times New Roman" w:hAnsi="Times New Roman" w:cs="Times New Roman"/>
          <w:bCs/>
          <w:kern w:val="0"/>
          <w14:ligatures w14:val="none"/>
        </w:rPr>
        <w:t>:</w:t>
      </w:r>
      <w:r w:rsidRPr="00A220B8">
        <w:rPr>
          <w:rFonts w:ascii="Times New Roman" w:eastAsia="Calibri" w:hAnsi="Times New Roman" w:cs="Times New Roman"/>
          <w:bCs/>
          <w:kern w:val="0"/>
          <w14:ligatures w14:val="none"/>
        </w:rPr>
        <w:t xml:space="preserve"> </w:t>
      </w:r>
      <w:r w:rsidRPr="00A220B8">
        <w:rPr>
          <w:rFonts w:ascii="Times New Roman" w:eastAsia="Times New Roman" w:hAnsi="Times New Roman" w:cs="Times New Roman"/>
          <w:bCs/>
          <w:kern w:val="0"/>
          <w:lang w:val="vi-VN"/>
          <w14:ligatures w14:val="none"/>
        </w:rPr>
        <w:t>Ông A là giám đốc, anh D là kế toán và chị B là nhân viên cùng công tác tại sở X. Được anh D thông tin, chị B biết việc mình với ông A sử dụng tiền của cơ quan để tham gia cá độ bóng đá, ông A đã chỉ đạo anh D bịa đặt thông tin chị B bị mất năng lực hành vi dân sự. Sau đó, ông A sử dụng lí do này để kí quyết định buộc thôi việc đối với chị B. Khi chị B yêu cầu anh D đính chính thông tin trên thì anh D đã từ chối đồng thời trì hoãn thanh toán các khoản phụ cấp của chị B. Sau khi kể lại toàn bộ sự việc với chồng là anh M, bức xúc, anh M đã làm đơn tố cáo tới ông H cán bộ cơ quan chức năng về hành vi của ông A và anh D, đồng thời yêu cầu ông H khôi phục lại công việc cho vợ mình. Do đã nhận tiền của ông A, ông H hủy đơn của anh M với lý do công việc của chị B trước đây đã có người thay thế, đồng thời đề nghị ông A luân chuyển anh D xuống cơ sở và bố trí chị T bạn của ông H vào vị trí đó khiến anh D không hài lòng, tuy nhiên vì lo sợ bị điều tra anh D đành chấp nhận. Những ai dưới đây không phải là đối tượng vừa có quyền khiếu nại vừa có quyền tố cáo?</w:t>
      </w:r>
    </w:p>
    <w:tbl>
      <w:tblPr>
        <w:tblStyle w:val="TableGrid"/>
        <w:tblW w:w="1064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2"/>
        <w:gridCol w:w="5474"/>
      </w:tblGrid>
      <w:tr w:rsidR="00BB2C66" w:rsidRPr="00A220B8" w14:paraId="66248B90" w14:textId="77777777" w:rsidTr="000C704F">
        <w:trPr>
          <w:trHeight w:val="72"/>
        </w:trPr>
        <w:tc>
          <w:tcPr>
            <w:tcW w:w="5172" w:type="dxa"/>
          </w:tcPr>
          <w:p w14:paraId="078687B8" w14:textId="7AE416EF" w:rsidR="00BB2C66" w:rsidRPr="00A220B8" w:rsidRDefault="008E27EA" w:rsidP="00A220B8">
            <w:pPr>
              <w:spacing w:line="276" w:lineRule="auto"/>
              <w:ind w:left="-68" w:hanging="142"/>
              <w:jc w:val="both"/>
              <w:rPr>
                <w:rFonts w:ascii="Times New Roman" w:eastAsia="Calibri" w:hAnsi="Times New Roman" w:cs="Times New Roman"/>
                <w:bCs/>
                <w:sz w:val="24"/>
                <w:szCs w:val="24"/>
              </w:rPr>
            </w:pPr>
            <w:r w:rsidRPr="00A220B8">
              <w:rPr>
                <w:rFonts w:ascii="Times New Roman" w:eastAsia="Calibri" w:hAnsi="Times New Roman" w:cs="Times New Roman"/>
                <w:bCs/>
                <w:sz w:val="24"/>
                <w:szCs w:val="24"/>
              </w:rPr>
              <w:t xml:space="preserve">   A</w:t>
            </w:r>
            <w:r w:rsidR="00BB2C66" w:rsidRPr="00A220B8">
              <w:rPr>
                <w:rFonts w:ascii="Times New Roman" w:eastAsia="Calibri" w:hAnsi="Times New Roman" w:cs="Times New Roman"/>
                <w:bCs/>
                <w:sz w:val="24"/>
                <w:szCs w:val="24"/>
              </w:rPr>
              <w:t xml:space="preserve">. </w:t>
            </w:r>
            <w:r w:rsidR="00BB2C66" w:rsidRPr="00A220B8">
              <w:rPr>
                <w:rFonts w:ascii="Times New Roman" w:eastAsia="Times New Roman" w:hAnsi="Times New Roman" w:cs="Times New Roman"/>
                <w:bCs/>
                <w:sz w:val="24"/>
                <w:szCs w:val="24"/>
                <w:lang w:val="vi-VN"/>
              </w:rPr>
              <w:t>Ông A, anh D và chị T.</w:t>
            </w:r>
          </w:p>
        </w:tc>
        <w:tc>
          <w:tcPr>
            <w:tcW w:w="5474" w:type="dxa"/>
          </w:tcPr>
          <w:p w14:paraId="4F114F85" w14:textId="77777777" w:rsidR="00BB2C66" w:rsidRPr="00A220B8" w:rsidRDefault="00BB2C66" w:rsidP="00A220B8">
            <w:pPr>
              <w:spacing w:line="276" w:lineRule="auto"/>
              <w:jc w:val="both"/>
              <w:rPr>
                <w:rFonts w:ascii="Times New Roman" w:eastAsia="Calibri" w:hAnsi="Times New Roman" w:cs="Times New Roman"/>
                <w:bCs/>
                <w:sz w:val="24"/>
                <w:szCs w:val="24"/>
              </w:rPr>
            </w:pPr>
            <w:r w:rsidRPr="00A220B8">
              <w:rPr>
                <w:rFonts w:ascii="Times New Roman" w:eastAsia="Calibri" w:hAnsi="Times New Roman" w:cs="Times New Roman"/>
                <w:bCs/>
                <w:sz w:val="24"/>
                <w:szCs w:val="24"/>
              </w:rPr>
              <w:t xml:space="preserve">B. </w:t>
            </w:r>
            <w:r w:rsidRPr="00A220B8">
              <w:rPr>
                <w:rFonts w:ascii="Times New Roman" w:eastAsia="Times New Roman" w:hAnsi="Times New Roman" w:cs="Times New Roman"/>
                <w:bCs/>
                <w:sz w:val="24"/>
                <w:szCs w:val="24"/>
                <w:lang w:val="de-DE"/>
              </w:rPr>
              <w:t>Anh D, ông H và chị T.</w:t>
            </w:r>
          </w:p>
        </w:tc>
      </w:tr>
      <w:tr w:rsidR="00BB2C66" w:rsidRPr="00A220B8" w14:paraId="1642303E" w14:textId="77777777" w:rsidTr="000C704F">
        <w:trPr>
          <w:trHeight w:val="75"/>
        </w:trPr>
        <w:tc>
          <w:tcPr>
            <w:tcW w:w="5172" w:type="dxa"/>
          </w:tcPr>
          <w:p w14:paraId="230B02E2" w14:textId="79EE6F2A" w:rsidR="00BB2C66" w:rsidRPr="00A220B8" w:rsidRDefault="008E27EA" w:rsidP="00A220B8">
            <w:pPr>
              <w:spacing w:line="276" w:lineRule="auto"/>
              <w:ind w:left="-68" w:hanging="142"/>
              <w:jc w:val="both"/>
              <w:rPr>
                <w:rFonts w:ascii="Times New Roman" w:eastAsia="Calibri" w:hAnsi="Times New Roman" w:cs="Times New Roman"/>
                <w:bCs/>
                <w:sz w:val="24"/>
                <w:szCs w:val="24"/>
              </w:rPr>
            </w:pPr>
            <w:r w:rsidRPr="00A220B8">
              <w:rPr>
                <w:rFonts w:ascii="Times New Roman" w:eastAsia="Calibri" w:hAnsi="Times New Roman" w:cs="Times New Roman"/>
                <w:bCs/>
                <w:sz w:val="24"/>
                <w:szCs w:val="24"/>
              </w:rPr>
              <w:t xml:space="preserve">   </w:t>
            </w:r>
            <w:r w:rsidR="00BB2C66" w:rsidRPr="00A220B8">
              <w:rPr>
                <w:rFonts w:ascii="Times New Roman" w:eastAsia="Calibri" w:hAnsi="Times New Roman" w:cs="Times New Roman"/>
                <w:bCs/>
                <w:sz w:val="24"/>
                <w:szCs w:val="24"/>
              </w:rPr>
              <w:t xml:space="preserve">C. </w:t>
            </w:r>
            <w:r w:rsidR="00BB2C66" w:rsidRPr="00A220B8">
              <w:rPr>
                <w:rFonts w:ascii="Times New Roman" w:eastAsia="Times New Roman" w:hAnsi="Times New Roman" w:cs="Times New Roman"/>
                <w:bCs/>
                <w:sz w:val="24"/>
                <w:szCs w:val="24"/>
                <w:lang w:val="vi-VN"/>
              </w:rPr>
              <w:t>Ông A, ông H</w:t>
            </w:r>
            <w:r w:rsidR="00BB2C66" w:rsidRPr="00A220B8">
              <w:rPr>
                <w:rFonts w:ascii="Times New Roman" w:eastAsia="Times New Roman" w:hAnsi="Times New Roman" w:cs="Times New Roman"/>
                <w:bCs/>
                <w:sz w:val="24"/>
                <w:szCs w:val="24"/>
              </w:rPr>
              <w:t xml:space="preserve"> va anh D.</w:t>
            </w:r>
            <w:r w:rsidRPr="00A220B8">
              <w:rPr>
                <w:rFonts w:ascii="Times New Roman" w:eastAsia="Times New Roman" w:hAnsi="Times New Roman" w:cs="Times New Roman"/>
                <w:bCs/>
                <w:sz w:val="24"/>
                <w:szCs w:val="24"/>
              </w:rPr>
              <w:t xml:space="preserve"> </w:t>
            </w:r>
          </w:p>
        </w:tc>
        <w:tc>
          <w:tcPr>
            <w:tcW w:w="5474" w:type="dxa"/>
          </w:tcPr>
          <w:p w14:paraId="787A5D55" w14:textId="77777777" w:rsidR="00BB2C66" w:rsidRPr="00A220B8" w:rsidRDefault="00BB2C66" w:rsidP="00A220B8">
            <w:pPr>
              <w:spacing w:line="276" w:lineRule="auto"/>
              <w:jc w:val="both"/>
              <w:rPr>
                <w:rFonts w:ascii="Times New Roman" w:eastAsia="Calibri" w:hAnsi="Times New Roman" w:cs="Times New Roman"/>
                <w:bCs/>
                <w:sz w:val="24"/>
                <w:szCs w:val="24"/>
              </w:rPr>
            </w:pPr>
            <w:r w:rsidRPr="00A220B8">
              <w:rPr>
                <w:rFonts w:ascii="Times New Roman" w:eastAsia="Calibri" w:hAnsi="Times New Roman" w:cs="Times New Roman"/>
                <w:bCs/>
                <w:sz w:val="24"/>
                <w:szCs w:val="24"/>
              </w:rPr>
              <w:t>D.Anh D, chị B và chị T.</w:t>
            </w:r>
          </w:p>
          <w:p w14:paraId="095B7FCA" w14:textId="77777777" w:rsidR="00BB2C66" w:rsidRPr="00A220B8" w:rsidRDefault="00BB2C66" w:rsidP="00A220B8">
            <w:pPr>
              <w:spacing w:line="276" w:lineRule="auto"/>
              <w:jc w:val="both"/>
              <w:rPr>
                <w:rFonts w:ascii="Times New Roman" w:eastAsia="Calibri" w:hAnsi="Times New Roman" w:cs="Times New Roman"/>
                <w:bCs/>
                <w:sz w:val="24"/>
                <w:szCs w:val="24"/>
              </w:rPr>
            </w:pPr>
          </w:p>
        </w:tc>
      </w:tr>
    </w:tbl>
    <w:p w14:paraId="0441756C" w14:textId="77777777" w:rsidR="00BB2C66" w:rsidRPr="00A220B8" w:rsidRDefault="00BB2C66" w:rsidP="00A220B8">
      <w:pPr>
        <w:widowControl w:val="0"/>
        <w:autoSpaceDE w:val="0"/>
        <w:autoSpaceDN w:val="0"/>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
          <w:kern w:val="0"/>
          <w:lang w:val="vi-VN"/>
          <w14:ligatures w14:val="none"/>
        </w:rPr>
        <w:t>Câu</w:t>
      </w:r>
      <w:r w:rsidRPr="00A220B8">
        <w:rPr>
          <w:rFonts w:ascii="Times New Roman" w:eastAsia="Times New Roman" w:hAnsi="Times New Roman" w:cs="Times New Roman"/>
          <w:b/>
          <w:spacing w:val="16"/>
          <w:kern w:val="0"/>
          <w:lang w:val="vi-VN"/>
          <w14:ligatures w14:val="none"/>
        </w:rPr>
        <w:t xml:space="preserve"> </w:t>
      </w:r>
      <w:r w:rsidRPr="00A220B8">
        <w:rPr>
          <w:rFonts w:ascii="Times New Roman" w:eastAsia="Times New Roman" w:hAnsi="Times New Roman" w:cs="Times New Roman"/>
          <w:b/>
          <w:kern w:val="0"/>
          <w:lang w:val="vi-VN"/>
          <w14:ligatures w14:val="none"/>
        </w:rPr>
        <w:t>11</w:t>
      </w:r>
      <w:r w:rsidRPr="00A220B8">
        <w:rPr>
          <w:rFonts w:ascii="Times New Roman" w:eastAsia="Times New Roman" w:hAnsi="Times New Roman" w:cs="Times New Roman"/>
          <w:bCs/>
          <w:kern w:val="0"/>
          <w:lang w:val="vi-VN"/>
          <w14:ligatures w14:val="none"/>
        </w:rPr>
        <w:t>.</w:t>
      </w:r>
      <w:r w:rsidRPr="00A220B8">
        <w:rPr>
          <w:rFonts w:ascii="Times New Roman" w:eastAsia="Times New Roman" w:hAnsi="Times New Roman" w:cs="Times New Roman"/>
          <w:bCs/>
          <w:spacing w:val="19"/>
          <w:kern w:val="0"/>
          <w:lang w:val="vi-VN"/>
          <w14:ligatures w14:val="none"/>
        </w:rPr>
        <w:t xml:space="preserve"> </w:t>
      </w:r>
      <w:r w:rsidRPr="00A220B8">
        <w:rPr>
          <w:rFonts w:ascii="Times New Roman" w:eastAsia="Times New Roman" w:hAnsi="Times New Roman" w:cs="Times New Roman"/>
          <w:bCs/>
          <w:kern w:val="0"/>
          <w14:ligatures w14:val="none"/>
        </w:rPr>
        <w:t>Tại khoản 2, Điều 8, Luật bầu cử đại biểu Quốc hội và đại biểu Hội đồng nhân dân năm 2015 quy định: Số lượng người dân tộc thiểu số được giới thiệu ứng cử đại biểu Quốc hội do Uỷ ban thường vụ Quốc hội dự kiến trên cơ sở đề nghị của cơ quan nào dưới đây ?</w:t>
      </w:r>
    </w:p>
    <w:p w14:paraId="5E425ADE" w14:textId="05B01677" w:rsidR="00BB2C66" w:rsidRPr="00A220B8" w:rsidRDefault="00BB2C66" w:rsidP="00A220B8">
      <w:pPr>
        <w:widowControl w:val="0"/>
        <w:autoSpaceDE w:val="0"/>
        <w:autoSpaceDN w:val="0"/>
        <w:spacing w:line="276" w:lineRule="auto"/>
        <w:ind w:left="-142"/>
        <w:contextualSpacing/>
        <w:jc w:val="both"/>
        <w:rPr>
          <w:rFonts w:ascii="Times New Roman" w:hAnsi="Times New Roman" w:cs="Times New Roman"/>
          <w:bCs/>
          <w:spacing w:val="-5"/>
        </w:rPr>
      </w:pPr>
      <w:r w:rsidRPr="00A220B8">
        <w:rPr>
          <w:rFonts w:ascii="Times New Roman" w:hAnsi="Times New Roman" w:cs="Times New Roman"/>
          <w:bCs/>
        </w:rPr>
        <w:t xml:space="preserve">    </w:t>
      </w:r>
      <w:r w:rsidRPr="00A220B8">
        <w:rPr>
          <w:rFonts w:ascii="Times New Roman" w:hAnsi="Times New Roman" w:cs="Times New Roman"/>
          <w:bCs/>
          <w:lang w:val="vi-VN"/>
        </w:rPr>
        <w:t>A.</w:t>
      </w:r>
      <w:r w:rsidRPr="00A220B8">
        <w:rPr>
          <w:rFonts w:ascii="Times New Roman" w:hAnsi="Times New Roman" w:cs="Times New Roman"/>
          <w:bCs/>
        </w:rPr>
        <w:t xml:space="preserve"> Mặt trận Tổ quốc Việt nam</w:t>
      </w:r>
      <w:r w:rsidRPr="00A220B8">
        <w:rPr>
          <w:rFonts w:ascii="Times New Roman" w:hAnsi="Times New Roman" w:cs="Times New Roman"/>
          <w:bCs/>
          <w:spacing w:val="-5"/>
          <w:lang w:val="vi-VN"/>
        </w:rPr>
        <w:t>.</w:t>
      </w:r>
    </w:p>
    <w:p w14:paraId="32A4DE0D" w14:textId="619DA084" w:rsidR="00BB2C66" w:rsidRPr="00A220B8" w:rsidRDefault="00BB2C66" w:rsidP="00A220B8">
      <w:pPr>
        <w:widowControl w:val="0"/>
        <w:autoSpaceDE w:val="0"/>
        <w:autoSpaceDN w:val="0"/>
        <w:spacing w:line="276" w:lineRule="auto"/>
        <w:ind w:left="-142"/>
        <w:contextualSpacing/>
        <w:jc w:val="both"/>
        <w:rPr>
          <w:rFonts w:ascii="Times New Roman" w:hAnsi="Times New Roman" w:cs="Times New Roman"/>
          <w:bCs/>
        </w:rPr>
      </w:pPr>
      <w:r w:rsidRPr="00A220B8">
        <w:rPr>
          <w:rFonts w:ascii="Times New Roman" w:hAnsi="Times New Roman" w:cs="Times New Roman"/>
          <w:bCs/>
        </w:rPr>
        <w:t xml:space="preserve">    </w:t>
      </w:r>
      <w:r w:rsidRPr="00A220B8">
        <w:rPr>
          <w:rFonts w:ascii="Times New Roman" w:hAnsi="Times New Roman" w:cs="Times New Roman"/>
          <w:bCs/>
          <w:lang w:val="vi-VN"/>
        </w:rPr>
        <w:t>B.</w:t>
      </w:r>
      <w:r w:rsidRPr="00A220B8">
        <w:rPr>
          <w:rFonts w:ascii="Times New Roman" w:hAnsi="Times New Roman" w:cs="Times New Roman"/>
          <w:bCs/>
        </w:rPr>
        <w:t xml:space="preserve"> Hội đồng dân tộc Quốc gia Việt nam</w:t>
      </w:r>
      <w:r w:rsidRPr="00A220B8">
        <w:rPr>
          <w:rFonts w:ascii="Times New Roman" w:hAnsi="Times New Roman" w:cs="Times New Roman"/>
          <w:bCs/>
          <w:lang w:val="vi-VN"/>
        </w:rPr>
        <w:t>.</w:t>
      </w:r>
    </w:p>
    <w:p w14:paraId="79E765AC" w14:textId="7723CDDA" w:rsidR="00BB2C66" w:rsidRPr="00A220B8" w:rsidRDefault="00BB2C66" w:rsidP="00A220B8">
      <w:pPr>
        <w:widowControl w:val="0"/>
        <w:autoSpaceDE w:val="0"/>
        <w:autoSpaceDN w:val="0"/>
        <w:spacing w:line="276" w:lineRule="auto"/>
        <w:ind w:left="-142"/>
        <w:contextualSpacing/>
        <w:jc w:val="both"/>
        <w:rPr>
          <w:rFonts w:ascii="Times New Roman" w:hAnsi="Times New Roman" w:cs="Times New Roman"/>
          <w:bCs/>
          <w:color w:val="1F1F1F"/>
        </w:rPr>
      </w:pPr>
      <w:r w:rsidRPr="00A220B8">
        <w:rPr>
          <w:rFonts w:ascii="Times New Roman" w:hAnsi="Times New Roman" w:cs="Times New Roman"/>
          <w:bCs/>
        </w:rPr>
        <w:t xml:space="preserve">    </w:t>
      </w:r>
      <w:r w:rsidRPr="00A220B8">
        <w:rPr>
          <w:rFonts w:ascii="Times New Roman" w:hAnsi="Times New Roman" w:cs="Times New Roman"/>
          <w:bCs/>
          <w:lang w:val="vi-VN"/>
        </w:rPr>
        <w:t>C.</w:t>
      </w:r>
      <w:r w:rsidRPr="00A220B8">
        <w:rPr>
          <w:rFonts w:ascii="Times New Roman" w:hAnsi="Times New Roman" w:cs="Times New Roman"/>
          <w:bCs/>
        </w:rPr>
        <w:t xml:space="preserve"> Uỷ ban Trung ương Mặt trận Trận Tổ Quốc Việt nam</w:t>
      </w:r>
      <w:r w:rsidRPr="00A220B8">
        <w:rPr>
          <w:rFonts w:ascii="Times New Roman" w:hAnsi="Times New Roman" w:cs="Times New Roman"/>
          <w:bCs/>
          <w:color w:val="1F1F1F"/>
          <w:lang w:val="vi-VN"/>
        </w:rPr>
        <w:t>.</w:t>
      </w:r>
    </w:p>
    <w:p w14:paraId="3D34663B" w14:textId="2EB82CBC" w:rsidR="00BB2C66" w:rsidRPr="00A220B8" w:rsidRDefault="00BB2C66" w:rsidP="00A220B8">
      <w:pPr>
        <w:widowControl w:val="0"/>
        <w:autoSpaceDE w:val="0"/>
        <w:autoSpaceDN w:val="0"/>
        <w:spacing w:line="276" w:lineRule="auto"/>
        <w:ind w:left="-142"/>
        <w:contextualSpacing/>
        <w:jc w:val="both"/>
        <w:rPr>
          <w:rFonts w:ascii="Times New Roman" w:hAnsi="Times New Roman" w:cs="Times New Roman"/>
          <w:bCs/>
        </w:rPr>
      </w:pPr>
      <w:r w:rsidRPr="00A220B8">
        <w:rPr>
          <w:rFonts w:ascii="Times New Roman" w:hAnsi="Times New Roman" w:cs="Times New Roman"/>
          <w:bCs/>
        </w:rPr>
        <w:t xml:space="preserve">   </w:t>
      </w:r>
      <w:r w:rsidRPr="00A220B8">
        <w:rPr>
          <w:rFonts w:ascii="Times New Roman" w:hAnsi="Times New Roman" w:cs="Times New Roman"/>
          <w:bCs/>
          <w:lang w:val="vi-VN"/>
        </w:rPr>
        <w:t>D.</w:t>
      </w:r>
      <w:r w:rsidRPr="00A220B8">
        <w:rPr>
          <w:rFonts w:ascii="Times New Roman" w:hAnsi="Times New Roman" w:cs="Times New Roman"/>
          <w:bCs/>
        </w:rPr>
        <w:t xml:space="preserve"> Hội đồng dân tộc của Quốc hội</w:t>
      </w:r>
    </w:p>
    <w:p w14:paraId="1E42AAE5" w14:textId="77777777" w:rsidR="00BB2C66" w:rsidRPr="00A220B8" w:rsidRDefault="00BB2C66" w:rsidP="00A220B8">
      <w:pPr>
        <w:widowControl w:val="0"/>
        <w:autoSpaceDE w:val="0"/>
        <w:autoSpaceDN w:val="0"/>
        <w:spacing w:line="276" w:lineRule="auto"/>
        <w:ind w:left="-142"/>
        <w:contextualSpacing/>
        <w:jc w:val="both"/>
        <w:rPr>
          <w:rFonts w:ascii="Times New Roman" w:hAnsi="Times New Roman" w:cs="Times New Roman"/>
          <w:bCs/>
          <w:color w:val="000000"/>
        </w:rPr>
      </w:pPr>
      <w:r w:rsidRPr="00A220B8">
        <w:rPr>
          <w:rFonts w:ascii="Times New Roman" w:hAnsi="Times New Roman" w:cs="Times New Roman"/>
          <w:b/>
          <w:color w:val="000000"/>
        </w:rPr>
        <w:t>Câu 12:</w:t>
      </w:r>
      <w:r w:rsidRPr="00A220B8">
        <w:rPr>
          <w:rFonts w:ascii="Times New Roman" w:hAnsi="Times New Roman" w:cs="Times New Roman"/>
          <w:bCs/>
          <w:color w:val="000000"/>
        </w:rPr>
        <w:t xml:space="preserve"> </w:t>
      </w:r>
      <w:r w:rsidRPr="00A220B8">
        <w:rPr>
          <w:rFonts w:ascii="Times New Roman" w:hAnsi="Times New Roman" w:cs="Times New Roman"/>
          <w:bCs/>
          <w:color w:val="000000"/>
          <w:shd w:val="clear" w:color="auto" w:fill="FFFFFF"/>
        </w:rPr>
        <w:t xml:space="preserve"> </w:t>
      </w:r>
      <w:r w:rsidRPr="00A220B8">
        <w:rPr>
          <w:rFonts w:ascii="Times New Roman" w:hAnsi="Times New Roman" w:cs="Times New Roman"/>
          <w:bCs/>
          <w:color w:val="000000"/>
        </w:rPr>
        <w:t xml:space="preserve">Loại lãnh thổ mà tại đó các quốc gia không có chủ quyền riêng biệt nhưng có các quyền chủ quyền giống như với vùng đặc quyền kinh tế và thềm lục địa của mình là                    </w:t>
      </w:r>
    </w:p>
    <w:p w14:paraId="7EA2D546" w14:textId="3E37F5A5" w:rsidR="00BB2C66" w:rsidRPr="00A220B8" w:rsidRDefault="008E27EA" w:rsidP="00A220B8">
      <w:pPr>
        <w:widowControl w:val="0"/>
        <w:autoSpaceDE w:val="0"/>
        <w:autoSpaceDN w:val="0"/>
        <w:spacing w:line="276" w:lineRule="auto"/>
        <w:ind w:left="-142"/>
        <w:contextualSpacing/>
        <w:jc w:val="both"/>
        <w:rPr>
          <w:rFonts w:ascii="Times New Roman" w:hAnsi="Times New Roman" w:cs="Times New Roman"/>
          <w:bCs/>
        </w:rPr>
      </w:pPr>
      <w:r w:rsidRPr="00A220B8">
        <w:rPr>
          <w:rFonts w:ascii="Times New Roman" w:hAnsi="Times New Roman" w:cs="Times New Roman"/>
          <w:b/>
          <w:color w:val="000000"/>
        </w:rPr>
        <w:t xml:space="preserve">  </w:t>
      </w:r>
      <w:r w:rsidR="00BB2C66" w:rsidRPr="00A220B8">
        <w:rPr>
          <w:rFonts w:ascii="Times New Roman" w:hAnsi="Times New Roman" w:cs="Times New Roman"/>
          <w:b/>
          <w:color w:val="000000"/>
        </w:rPr>
        <w:t xml:space="preserve"> </w:t>
      </w:r>
      <w:r w:rsidR="00BB2C66" w:rsidRPr="00A220B8">
        <w:rPr>
          <w:rFonts w:ascii="Times New Roman" w:hAnsi="Times New Roman" w:cs="Times New Roman"/>
          <w:bCs/>
          <w:color w:val="000000"/>
        </w:rPr>
        <w:t>A. lãnh thổ quốc gia.                                      B. lãnh thổ quốc gia sử dụng quốc tế.</w:t>
      </w:r>
    </w:p>
    <w:p w14:paraId="47DCE693" w14:textId="3FD0911E" w:rsidR="00BB2C66" w:rsidRPr="00A220B8" w:rsidRDefault="00BB2C66" w:rsidP="00A220B8">
      <w:pPr>
        <w:spacing w:after="0" w:line="276" w:lineRule="auto"/>
        <w:jc w:val="both"/>
        <w:rPr>
          <w:rFonts w:ascii="Times New Roman" w:hAnsi="Times New Roman" w:cs="Times New Roman"/>
          <w:bCs/>
          <w:color w:val="000000"/>
          <w:kern w:val="0"/>
          <w14:ligatures w14:val="none"/>
        </w:rPr>
      </w:pPr>
      <w:r w:rsidRPr="00A220B8">
        <w:rPr>
          <w:rFonts w:ascii="Times New Roman" w:hAnsi="Times New Roman" w:cs="Times New Roman"/>
          <w:bCs/>
          <w:color w:val="000000"/>
          <w:kern w:val="0"/>
          <w14:ligatures w14:val="none"/>
        </w:rPr>
        <w:t xml:space="preserve"> C. lãnh thổ quốc tế.</w:t>
      </w:r>
      <w:r w:rsidRPr="00A220B8">
        <w:rPr>
          <w:rFonts w:ascii="Times New Roman" w:hAnsi="Times New Roman" w:cs="Times New Roman"/>
          <w:bCs/>
          <w:color w:val="000000"/>
          <w:kern w:val="0"/>
          <w14:ligatures w14:val="none"/>
        </w:rPr>
        <w:tab/>
        <w:t xml:space="preserve">                                      D. lãnh thổ có quy chế hỗn hợp.  </w:t>
      </w:r>
    </w:p>
    <w:p w14:paraId="008670E5" w14:textId="77777777" w:rsidR="00BB2C66" w:rsidRPr="00A220B8" w:rsidRDefault="00BB2C66" w:rsidP="00A220B8">
      <w:pPr>
        <w:spacing w:after="0" w:line="276" w:lineRule="auto"/>
        <w:jc w:val="both"/>
        <w:rPr>
          <w:rFonts w:ascii="Times New Roman" w:hAnsi="Times New Roman" w:cs="Times New Roman"/>
          <w:bCs/>
          <w:color w:val="000000"/>
          <w:kern w:val="0"/>
          <w14:ligatures w14:val="none"/>
        </w:rPr>
      </w:pPr>
      <w:r w:rsidRPr="00A220B8">
        <w:rPr>
          <w:rFonts w:ascii="Times New Roman" w:hAnsi="Times New Roman" w:cs="Times New Roman"/>
          <w:b/>
          <w:color w:val="000000"/>
          <w:kern w:val="0"/>
          <w14:ligatures w14:val="none"/>
        </w:rPr>
        <w:t>Câu 13</w:t>
      </w:r>
      <w:r w:rsidRPr="00A220B8">
        <w:rPr>
          <w:rFonts w:ascii="Times New Roman" w:hAnsi="Times New Roman" w:cs="Times New Roman"/>
          <w:bCs/>
          <w:color w:val="000000"/>
          <w:kern w:val="0"/>
          <w14:ligatures w14:val="none"/>
        </w:rPr>
        <w:t>: Việt Nam  - Trung Quốc có chung đường biên giới  nên Việt Nam dành ưu đãi cho hàng hoá Trung Quốc qua đường biên giới và Trung Quốc dành cho Việt Nam trong mối quan hệ mậu dịch đường biên với định mức thuế khi mang hàng hoá qua biên giới là 500.000/ ngày/ người. Các quốc gia không có chung đường biên giới với Việt Nam không được hưởng ưu đãi này. Trong trường hợp này, Việt Nam,Trung Quốc đã thực hiện đúng nguyên tắc cơ bản nào sau đây của Tổ chức Thương mại thế giới?</w:t>
      </w:r>
    </w:p>
    <w:p w14:paraId="40A5AC5A" w14:textId="77777777" w:rsidR="00BB2C66" w:rsidRPr="00A220B8" w:rsidRDefault="00BB2C66" w:rsidP="00A220B8">
      <w:pPr>
        <w:spacing w:after="0" w:line="276" w:lineRule="auto"/>
        <w:jc w:val="both"/>
        <w:rPr>
          <w:rFonts w:ascii="Times New Roman" w:hAnsi="Times New Roman" w:cs="Times New Roman"/>
          <w:bCs/>
          <w:color w:val="000000"/>
          <w:kern w:val="0"/>
          <w14:ligatures w14:val="none"/>
        </w:rPr>
      </w:pPr>
      <w:r w:rsidRPr="00A220B8">
        <w:rPr>
          <w:rFonts w:ascii="Times New Roman" w:hAnsi="Times New Roman" w:cs="Times New Roman"/>
          <w:bCs/>
          <w:color w:val="000000"/>
          <w:kern w:val="0"/>
          <w14:ligatures w14:val="none"/>
        </w:rPr>
        <w:t xml:space="preserve">   A. Nguyên tắc ưu đãi dành cho các nước phát triển.</w:t>
      </w:r>
    </w:p>
    <w:p w14:paraId="2ED1C427" w14:textId="77777777" w:rsidR="00BB2C66" w:rsidRPr="00A220B8" w:rsidRDefault="00BB2C66" w:rsidP="00A220B8">
      <w:pPr>
        <w:spacing w:after="0" w:line="276" w:lineRule="auto"/>
        <w:jc w:val="both"/>
        <w:rPr>
          <w:rFonts w:ascii="Times New Roman" w:hAnsi="Times New Roman" w:cs="Times New Roman"/>
          <w:bCs/>
          <w:color w:val="000000"/>
          <w:kern w:val="0"/>
          <w14:ligatures w14:val="none"/>
        </w:rPr>
      </w:pPr>
      <w:r w:rsidRPr="00A220B8">
        <w:rPr>
          <w:rFonts w:ascii="Times New Roman" w:hAnsi="Times New Roman" w:cs="Times New Roman"/>
          <w:bCs/>
          <w:color w:val="000000"/>
          <w:kern w:val="0"/>
          <w14:ligatures w14:val="none"/>
        </w:rPr>
        <w:t xml:space="preserve">   B. Nguyên tắc tuân thủ hợp đồng đã giao kết.</w:t>
      </w:r>
    </w:p>
    <w:p w14:paraId="405EC7BC" w14:textId="7B2D405F" w:rsidR="00BB2C66" w:rsidRPr="00A220B8" w:rsidRDefault="00BB2C66" w:rsidP="00A220B8">
      <w:pPr>
        <w:spacing w:after="0" w:line="276" w:lineRule="auto"/>
        <w:jc w:val="both"/>
        <w:rPr>
          <w:rFonts w:ascii="Times New Roman" w:hAnsi="Times New Roman" w:cs="Times New Roman"/>
          <w:bCs/>
          <w:color w:val="000000"/>
          <w:kern w:val="0"/>
          <w14:ligatures w14:val="none"/>
        </w:rPr>
      </w:pPr>
      <w:r w:rsidRPr="00A220B8">
        <w:rPr>
          <w:rFonts w:ascii="Times New Roman" w:hAnsi="Times New Roman" w:cs="Times New Roman"/>
          <w:bCs/>
          <w:color w:val="000000"/>
          <w:kern w:val="0"/>
          <w14:ligatures w14:val="none"/>
        </w:rPr>
        <w:t xml:space="preserve">  </w:t>
      </w:r>
      <w:r w:rsidR="008E27EA" w:rsidRPr="00A220B8">
        <w:rPr>
          <w:rFonts w:ascii="Times New Roman" w:hAnsi="Times New Roman" w:cs="Times New Roman"/>
          <w:bCs/>
          <w:color w:val="000000"/>
          <w:kern w:val="0"/>
          <w14:ligatures w14:val="none"/>
        </w:rPr>
        <w:t xml:space="preserve"> </w:t>
      </w:r>
      <w:r w:rsidRPr="00A220B8">
        <w:rPr>
          <w:rFonts w:ascii="Times New Roman" w:hAnsi="Times New Roman" w:cs="Times New Roman"/>
          <w:bCs/>
          <w:color w:val="000000"/>
          <w:kern w:val="0"/>
          <w14:ligatures w14:val="none"/>
        </w:rPr>
        <w:t>C. Nguyên tắc thương mại không phân biệt đối xử.</w:t>
      </w:r>
    </w:p>
    <w:p w14:paraId="0F2160A6" w14:textId="1FD9A21F" w:rsidR="00BB2C66" w:rsidRPr="00A220B8" w:rsidRDefault="00BB2C66" w:rsidP="00A220B8">
      <w:pPr>
        <w:spacing w:after="0" w:line="276" w:lineRule="auto"/>
        <w:jc w:val="both"/>
        <w:rPr>
          <w:rFonts w:ascii="Times New Roman" w:hAnsi="Times New Roman" w:cs="Times New Roman"/>
          <w:bCs/>
          <w:color w:val="000000"/>
          <w:kern w:val="0"/>
          <w14:ligatures w14:val="none"/>
        </w:rPr>
      </w:pPr>
      <w:r w:rsidRPr="00A220B8">
        <w:rPr>
          <w:rFonts w:ascii="Times New Roman" w:hAnsi="Times New Roman" w:cs="Times New Roman"/>
          <w:bCs/>
          <w:color w:val="000000"/>
          <w:kern w:val="0"/>
          <w14:ligatures w14:val="none"/>
        </w:rPr>
        <w:t xml:space="preserve"> </w:t>
      </w:r>
      <w:r w:rsidR="008E27EA" w:rsidRPr="00A220B8">
        <w:rPr>
          <w:rFonts w:ascii="Times New Roman" w:hAnsi="Times New Roman" w:cs="Times New Roman"/>
          <w:bCs/>
          <w:color w:val="000000"/>
          <w:kern w:val="0"/>
          <w14:ligatures w14:val="none"/>
        </w:rPr>
        <w:t xml:space="preserve"> </w:t>
      </w:r>
      <w:r w:rsidRPr="00A220B8">
        <w:rPr>
          <w:rFonts w:ascii="Times New Roman" w:hAnsi="Times New Roman" w:cs="Times New Roman"/>
          <w:bCs/>
          <w:color w:val="000000"/>
          <w:kern w:val="0"/>
          <w14:ligatures w14:val="none"/>
        </w:rPr>
        <w:t xml:space="preserve"> D. Nguyên tắc thiện chí và trung thực.</w:t>
      </w:r>
    </w:p>
    <w:p w14:paraId="0E85829F"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
          <w:kern w:val="0"/>
          <w14:ligatures w14:val="none"/>
        </w:rPr>
        <w:t>Câu 14:</w:t>
      </w:r>
      <w:r w:rsidRPr="00A220B8">
        <w:rPr>
          <w:rFonts w:ascii="Times New Roman" w:eastAsia="Times New Roman" w:hAnsi="Times New Roman" w:cs="Times New Roman"/>
          <w:bCs/>
          <w:kern w:val="0"/>
          <w14:ligatures w14:val="none"/>
        </w:rPr>
        <w:t xml:space="preserve"> Nội dung nào sau đây không phù hợp với quy định về quyền tự do kinh doanh trong Luật Doanh nghiệp năm 2020?</w:t>
      </w:r>
    </w:p>
    <w:p w14:paraId="32F0B7B9"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 xml:space="preserve">   A. Doanh nghiệp được tự do kinh doanh ngành, nghề mà luật không cấm.</w:t>
      </w:r>
    </w:p>
    <w:p w14:paraId="57C50341"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lastRenderedPageBreak/>
        <w:t xml:space="preserve">   B. Doanh nghiệp được tự chủ kinh doanh và lựa chọn hình thức tổ chức kinh doanh.</w:t>
      </w:r>
    </w:p>
    <w:p w14:paraId="3C1AC6A8"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 xml:space="preserve">  C. Doanh nghiệp được chủ động lựa chọn ngành, nghề, địa bàn, hình thức kinh doanh.</w:t>
      </w:r>
    </w:p>
    <w:p w14:paraId="6A43E00A"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 xml:space="preserve">   D. Doanh nghiệp được tự do huy động vốn từ mọi nguồn khác nhau cho hoạt động sản xuất kinh doanh.</w:t>
      </w:r>
    </w:p>
    <w:p w14:paraId="48F6C4A3" w14:textId="77777777" w:rsidR="00BB2C66" w:rsidRPr="00A220B8" w:rsidRDefault="00BB2C66" w:rsidP="00A220B8">
      <w:pPr>
        <w:tabs>
          <w:tab w:val="left" w:pos="425"/>
          <w:tab w:val="left" w:pos="2835"/>
          <w:tab w:val="left" w:pos="4962"/>
          <w:tab w:val="left" w:pos="5136"/>
          <w:tab w:val="left" w:pos="5245"/>
          <w:tab w:val="left" w:pos="8222"/>
        </w:tabs>
        <w:spacing w:after="0" w:line="276" w:lineRule="auto"/>
        <w:jc w:val="both"/>
        <w:rPr>
          <w:rFonts w:ascii="Times New Roman" w:eastAsia="Calibri" w:hAnsi="Times New Roman" w:cs="Times New Roman"/>
          <w:bCs/>
          <w:kern w:val="0"/>
          <w:lang w:eastAsia="vi-VN"/>
          <w14:ligatures w14:val="none"/>
        </w:rPr>
      </w:pPr>
      <w:r w:rsidRPr="00A220B8">
        <w:rPr>
          <w:rFonts w:ascii="Times New Roman" w:eastAsia="Times New Roman" w:hAnsi="Times New Roman" w:cs="Times New Roman"/>
          <w:b/>
          <w:kern w:val="0"/>
          <w14:ligatures w14:val="none"/>
        </w:rPr>
        <w:t>Câu 15</w:t>
      </w:r>
      <w:r w:rsidRPr="00A220B8">
        <w:rPr>
          <w:rFonts w:ascii="Times New Roman" w:eastAsia="Times New Roman" w:hAnsi="Times New Roman" w:cs="Times New Roman"/>
          <w:bCs/>
          <w:kern w:val="0"/>
          <w14:ligatures w14:val="none"/>
        </w:rPr>
        <w:t xml:space="preserve">: </w:t>
      </w:r>
      <w:r w:rsidRPr="00A220B8">
        <w:rPr>
          <w:rFonts w:ascii="Times New Roman" w:eastAsia="Calibri" w:hAnsi="Times New Roman" w:cs="Times New Roman"/>
          <w:bCs/>
          <w:kern w:val="0"/>
          <w:lang w:eastAsia="vi-VN"/>
          <w14:ligatures w14:val="none"/>
        </w:rPr>
        <w:t>Cuối năm bộ phận kế toán doanh nghiệp sản xuất lắp ráp ô tô X hoàn tất hồ sơ để quyết toán với cơ quan thuế. Với kết quả kinh doanh thuận lợi năm vừa qua, khoản thuế chính mà doanh nghiệp phải nộp là thuế thu nhập doanh nghiệp trích từ kết quả hoạt động sản xuất kinh doanh của doanh nghiệp cùng thu nhập từ các nguồn khác. Bên cạnh đó, doanh nghiệp còn nộp các loại thuế khác như thuế nhập khẩu, thuế tiêu thụ đặc biệt…Trong trường hợp này doanh nghiệp đã thực hiện nghĩa vụ về thuế nào dưới đây trong kinh doanh?</w:t>
      </w:r>
    </w:p>
    <w:p w14:paraId="33BD2396" w14:textId="691D4D3F" w:rsidR="00BB2C66" w:rsidRPr="00A220B8" w:rsidRDefault="00BB2C66" w:rsidP="000C704F">
      <w:pPr>
        <w:tabs>
          <w:tab w:val="left" w:pos="425"/>
          <w:tab w:val="left" w:pos="2835"/>
          <w:tab w:val="left" w:pos="4962"/>
          <w:tab w:val="left" w:pos="5136"/>
          <w:tab w:val="left" w:pos="5245"/>
          <w:tab w:val="left" w:pos="8222"/>
        </w:tabs>
        <w:spacing w:after="0" w:line="276" w:lineRule="auto"/>
        <w:ind w:left="284"/>
        <w:jc w:val="both"/>
        <w:rPr>
          <w:rFonts w:ascii="Times New Roman" w:eastAsia="Times New Roman" w:hAnsi="Times New Roman" w:cs="Times New Roman"/>
          <w:bCs/>
          <w:kern w:val="0"/>
          <w14:ligatures w14:val="none"/>
        </w:rPr>
      </w:pPr>
      <w:r w:rsidRPr="00A220B8">
        <w:rPr>
          <w:rFonts w:ascii="Times New Roman" w:eastAsia="Calibri" w:hAnsi="Times New Roman" w:cs="Times New Roman"/>
          <w:bCs/>
          <w:kern w:val="0"/>
          <w:lang w:eastAsia="vi-VN"/>
          <w14:ligatures w14:val="none"/>
        </w:rPr>
        <w:t>A. Kê khai nộp thuế đúng quy định</w:t>
      </w:r>
      <w:r w:rsidRPr="00A220B8">
        <w:rPr>
          <w:rFonts w:ascii="Times New Roman" w:eastAsia="Times New Roman" w:hAnsi="Times New Roman" w:cs="Times New Roman"/>
          <w:bCs/>
          <w:kern w:val="0"/>
          <w14:ligatures w14:val="none"/>
        </w:rPr>
        <w:t xml:space="preserve">. </w:t>
      </w:r>
      <w:r w:rsidR="000C704F">
        <w:rPr>
          <w:rFonts w:ascii="Times New Roman" w:eastAsia="Times New Roman" w:hAnsi="Times New Roman" w:cs="Times New Roman"/>
          <w:bCs/>
          <w:kern w:val="0"/>
          <w14:ligatures w14:val="none"/>
        </w:rPr>
        <w:tab/>
        <w:t xml:space="preserve"> </w:t>
      </w:r>
      <w:r w:rsidRPr="00A220B8">
        <w:rPr>
          <w:rFonts w:ascii="Times New Roman" w:eastAsia="Times New Roman" w:hAnsi="Times New Roman" w:cs="Times New Roman"/>
          <w:bCs/>
          <w:kern w:val="0"/>
          <w14:ligatures w14:val="none"/>
        </w:rPr>
        <w:t>B.</w:t>
      </w:r>
      <w:r w:rsidRPr="00A220B8">
        <w:rPr>
          <w:rFonts w:ascii="Times New Roman" w:eastAsia="Calibri" w:hAnsi="Times New Roman" w:cs="Times New Roman"/>
          <w:bCs/>
          <w:kern w:val="0"/>
          <w:lang w:eastAsia="vi-VN"/>
          <w14:ligatures w14:val="none"/>
        </w:rPr>
        <w:t>Thực hiện quyết định kiểm tra thanh tra thuế.</w:t>
      </w:r>
    </w:p>
    <w:p w14:paraId="159EC377" w14:textId="28BC39EB" w:rsidR="00BB2C66" w:rsidRPr="00A220B8" w:rsidRDefault="00BB2C66" w:rsidP="000C704F">
      <w:pPr>
        <w:shd w:val="clear" w:color="auto" w:fill="FFFFFF"/>
        <w:spacing w:after="0" w:line="276" w:lineRule="auto"/>
        <w:ind w:left="284"/>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C.</w:t>
      </w:r>
      <w:r w:rsidRPr="00A220B8">
        <w:rPr>
          <w:rFonts w:ascii="Times New Roman" w:eastAsia="Calibri" w:hAnsi="Times New Roman" w:cs="Times New Roman"/>
          <w:bCs/>
          <w:kern w:val="0"/>
          <w:lang w:eastAsia="vi-VN"/>
          <w14:ligatures w14:val="none"/>
        </w:rPr>
        <w:t>Tôn trọng quyền nộp thuế của công dân.</w:t>
      </w:r>
      <w:r w:rsidRPr="00A220B8">
        <w:rPr>
          <w:rFonts w:ascii="Times New Roman" w:eastAsia="Times New Roman" w:hAnsi="Times New Roman" w:cs="Times New Roman"/>
          <w:bCs/>
          <w:kern w:val="0"/>
          <w14:ligatures w14:val="none"/>
        </w:rPr>
        <w:tab/>
        <w:t xml:space="preserve">D. </w:t>
      </w:r>
      <w:r w:rsidRPr="00A220B8">
        <w:rPr>
          <w:rFonts w:ascii="Times New Roman" w:eastAsia="Calibri" w:hAnsi="Times New Roman" w:cs="Times New Roman"/>
          <w:bCs/>
          <w:kern w:val="0"/>
          <w:lang w:eastAsia="vi-VN"/>
          <w14:ligatures w14:val="none"/>
        </w:rPr>
        <w:t>Được hưởng ưu đãi về thuế trong kinh doanh.</w:t>
      </w:r>
    </w:p>
    <w:p w14:paraId="550F0D40" w14:textId="17FFAC23" w:rsidR="00841AD6" w:rsidRPr="00A220B8" w:rsidRDefault="00BB2C66" w:rsidP="00A220B8">
      <w:pPr>
        <w:spacing w:after="0" w:line="276" w:lineRule="auto"/>
        <w:jc w:val="both"/>
        <w:rPr>
          <w:rFonts w:ascii="Times New Roman" w:eastAsia="Times New Roman" w:hAnsi="Times New Roman" w:cs="Times New Roman"/>
          <w:bCs/>
          <w:color w:val="000000"/>
          <w:kern w:val="0"/>
          <w14:ligatures w14:val="none"/>
        </w:rPr>
      </w:pPr>
      <w:r w:rsidRPr="00A220B8">
        <w:rPr>
          <w:rFonts w:ascii="Times New Roman" w:eastAsia="Times New Roman" w:hAnsi="Times New Roman" w:cs="Times New Roman"/>
          <w:b/>
          <w:color w:val="000000"/>
          <w:kern w:val="0"/>
          <w14:ligatures w14:val="none"/>
        </w:rPr>
        <w:t>Câu 16</w:t>
      </w:r>
      <w:r w:rsidR="00841AD6" w:rsidRPr="00A220B8">
        <w:rPr>
          <w:rFonts w:ascii="Times New Roman" w:eastAsia="Times New Roman" w:hAnsi="Times New Roman" w:cs="Times New Roman"/>
          <w:bCs/>
          <w:color w:val="000000"/>
          <w:kern w:val="0"/>
          <w14:ligatures w14:val="none"/>
        </w:rPr>
        <w:t>: Đọc tình huống sau và chọn đáp án đúng nhất:</w:t>
      </w:r>
    </w:p>
    <w:p w14:paraId="06BD7716" w14:textId="4D5BC7DB" w:rsidR="00BB2C66" w:rsidRPr="00A220B8" w:rsidRDefault="00BB2C66" w:rsidP="00A220B8">
      <w:pPr>
        <w:spacing w:after="0" w:line="276" w:lineRule="auto"/>
        <w:jc w:val="both"/>
        <w:rPr>
          <w:rFonts w:ascii="Times New Roman" w:eastAsia="Times New Roman" w:hAnsi="Times New Roman" w:cs="Times New Roman"/>
          <w:bCs/>
          <w:kern w:val="0"/>
          <w:lang w:val="vi-VN"/>
          <w14:ligatures w14:val="none"/>
        </w:rPr>
      </w:pPr>
      <w:r w:rsidRPr="00A220B8">
        <w:rPr>
          <w:rFonts w:ascii="Times New Roman" w:eastAsia="Times New Roman" w:hAnsi="Times New Roman" w:cs="Times New Roman"/>
          <w:bCs/>
          <w:color w:val="000000"/>
          <w:kern w:val="0"/>
          <w14:ligatures w14:val="none"/>
        </w:rPr>
        <w:t xml:space="preserve"> </w:t>
      </w:r>
      <w:r w:rsidRPr="00A220B8">
        <w:rPr>
          <w:rFonts w:ascii="Times New Roman" w:eastAsia="Times New Roman" w:hAnsi="Times New Roman" w:cs="Times New Roman"/>
          <w:bCs/>
          <w:color w:val="000000"/>
          <w:kern w:val="0"/>
          <w:lang w:val="vi-VN"/>
          <w14:ligatures w14:val="none"/>
        </w:rPr>
        <w:t>Anh Nam có chiếc xe máy đăng kí tên anh trước khi chưa kết hôn. Hằng ngày anh tự quản lí, giữ gìn, bảo quản xe máy của mình. Anh Nam sử dụng xe của mình để đi làm hằng ngày. Sau 5 năm sử dụng, anh mua chiếc xe máy mới tốt hơn. Không sử dụng chiếc xe cũ nữa, anh Nam nói với vợ về ý định của mình tặng xe cũ cho người em ruột ở quê nhà. Vợ anh Nam không muốn tặng mà muốn bán chiếc xe này để có tiền chi tiêu. Không nhất trí với vợ, anh Nam vẫn quyết định tặng xe cho em mình.</w:t>
      </w:r>
    </w:p>
    <w:p w14:paraId="2D8E4C14" w14:textId="77777777" w:rsidR="00BB2C66" w:rsidRPr="00A220B8" w:rsidRDefault="00BB2C66" w:rsidP="00A220B8">
      <w:pPr>
        <w:tabs>
          <w:tab w:val="left" w:pos="283"/>
        </w:tabs>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ab/>
        <w:t xml:space="preserve">A. </w:t>
      </w:r>
      <w:r w:rsidRPr="00A220B8">
        <w:rPr>
          <w:rFonts w:ascii="Times New Roman" w:eastAsia="Times New Roman" w:hAnsi="Times New Roman" w:cs="Times New Roman"/>
          <w:bCs/>
          <w:color w:val="000000"/>
          <w:kern w:val="0"/>
          <w:lang w:val="vi-VN"/>
          <w14:ligatures w14:val="none"/>
        </w:rPr>
        <w:t>Người trong gia đình cũng có quyền cùng với chủ sở hữu định đoạt tài sản của chủ sở hữu.</w:t>
      </w:r>
    </w:p>
    <w:p w14:paraId="470960E0" w14:textId="77777777" w:rsidR="00BB2C66" w:rsidRPr="00A220B8" w:rsidRDefault="00BB2C66" w:rsidP="00A220B8">
      <w:pPr>
        <w:tabs>
          <w:tab w:val="left" w:pos="283"/>
        </w:tabs>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ab/>
        <w:t xml:space="preserve">B. </w:t>
      </w:r>
      <w:r w:rsidRPr="00A220B8">
        <w:rPr>
          <w:rFonts w:ascii="Times New Roman" w:eastAsia="Times New Roman" w:hAnsi="Times New Roman" w:cs="Times New Roman"/>
          <w:bCs/>
          <w:color w:val="000000"/>
          <w:kern w:val="0"/>
          <w:lang w:val="vi-VN"/>
          <w14:ligatures w14:val="none"/>
        </w:rPr>
        <w:t>Chủ sở hữu không có quyền tự định đoạt tài sản của mình khi người khác trong gia đình không đồng ý.</w:t>
      </w:r>
    </w:p>
    <w:p w14:paraId="4DD64166" w14:textId="77777777" w:rsidR="00BB2C66" w:rsidRPr="00A220B8" w:rsidRDefault="00BB2C66" w:rsidP="00A220B8">
      <w:pPr>
        <w:tabs>
          <w:tab w:val="left" w:pos="283"/>
        </w:tabs>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ab/>
        <w:t xml:space="preserve">C. </w:t>
      </w:r>
      <w:r w:rsidRPr="00A220B8">
        <w:rPr>
          <w:rFonts w:ascii="Times New Roman" w:eastAsia="Times New Roman" w:hAnsi="Times New Roman" w:cs="Times New Roman"/>
          <w:bCs/>
          <w:color w:val="000000"/>
          <w:kern w:val="0"/>
          <w:lang w:val="vi-VN"/>
          <w14:ligatures w14:val="none"/>
        </w:rPr>
        <w:t>Anh Nam thực hiện quyền chiếm hữu, quyền sử dụng và quyền định đoạt của chủ sở hữu.</w:t>
      </w:r>
    </w:p>
    <w:p w14:paraId="2F97BF98" w14:textId="77777777" w:rsidR="00BB2C66" w:rsidRPr="00A220B8" w:rsidRDefault="00BB2C66" w:rsidP="00A220B8">
      <w:pPr>
        <w:tabs>
          <w:tab w:val="left" w:pos="283"/>
        </w:tabs>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ab/>
        <w:t xml:space="preserve">D. </w:t>
      </w:r>
      <w:r w:rsidRPr="00A220B8">
        <w:rPr>
          <w:rFonts w:ascii="Times New Roman" w:eastAsia="Times New Roman" w:hAnsi="Times New Roman" w:cs="Times New Roman"/>
          <w:bCs/>
          <w:color w:val="000000"/>
          <w:kern w:val="0"/>
          <w:lang w:val="vi-VN"/>
          <w14:ligatures w14:val="none"/>
        </w:rPr>
        <w:t>Anh Nam quyết định tặng xe máy cho người em của mình là đúng, phù hợp với pháp luật.</w:t>
      </w:r>
    </w:p>
    <w:p w14:paraId="6B9E0661"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
          <w:kern w:val="0"/>
          <w14:ligatures w14:val="none"/>
        </w:rPr>
        <w:t>Câu 17</w:t>
      </w:r>
      <w:r w:rsidRPr="00A220B8">
        <w:rPr>
          <w:rFonts w:ascii="Times New Roman" w:eastAsia="Times New Roman" w:hAnsi="Times New Roman" w:cs="Times New Roman"/>
          <w:bCs/>
          <w:kern w:val="0"/>
          <w14:ligatures w14:val="none"/>
        </w:rPr>
        <w:t xml:space="preserve">: Theo quy định của pháp luật, hành vi nào sau đây vi phạm pháp luật nhưng không xâm phạm đến quyền dân chủ  cơ bản của công dân?                                                                </w:t>
      </w:r>
    </w:p>
    <w:p w14:paraId="2867A11D" w14:textId="35EAADAA"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 xml:space="preserve">    A. Xúi giục người khác tham gia vào tổ chức nhằm lật đổ chính quyền nhân dân.       </w:t>
      </w:r>
    </w:p>
    <w:p w14:paraId="2A9CA257"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 xml:space="preserve">    B.  Cản trở người dân tham gia bầu cử đại biểu Hội đồng nhân dân các cấp.                </w:t>
      </w:r>
    </w:p>
    <w:p w14:paraId="560C9E0C"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 xml:space="preserve">    C. Cố tình làm lộ thông tin cá nhân của người tố cáo hành vi vi phạm pháp luật.            </w:t>
      </w:r>
    </w:p>
    <w:p w14:paraId="3D182646" w14:textId="77777777" w:rsidR="00BB2C66" w:rsidRPr="00A220B8" w:rsidRDefault="00BB2C66" w:rsidP="00A220B8">
      <w:pPr>
        <w:widowControl w:val="0"/>
        <w:autoSpaceDE w:val="0"/>
        <w:autoSpaceDN w:val="0"/>
        <w:spacing w:line="276" w:lineRule="auto"/>
        <w:ind w:left="-142"/>
        <w:contextualSpacing/>
        <w:jc w:val="both"/>
        <w:rPr>
          <w:rFonts w:ascii="Times New Roman" w:hAnsi="Times New Roman" w:cs="Times New Roman"/>
          <w:bCs/>
        </w:rPr>
      </w:pPr>
      <w:r w:rsidRPr="00A220B8">
        <w:rPr>
          <w:rFonts w:ascii="Times New Roman" w:hAnsi="Times New Roman" w:cs="Times New Roman"/>
          <w:bCs/>
        </w:rPr>
        <w:t xml:space="preserve">       D. Cản trở hộ nghèo  tiếp cận thông tin  về Chính sách xoá đói, giảm nghèo.         </w:t>
      </w:r>
    </w:p>
    <w:p w14:paraId="62812531" w14:textId="36EC8543" w:rsidR="00BB2C66" w:rsidRPr="00A220B8" w:rsidRDefault="000C704F" w:rsidP="00A220B8">
      <w:pPr>
        <w:tabs>
          <w:tab w:val="left" w:pos="5136"/>
        </w:tabs>
        <w:spacing w:after="0" w:line="276" w:lineRule="auto"/>
        <w:jc w:val="both"/>
        <w:rPr>
          <w:rFonts w:ascii="Times New Roman" w:hAnsi="Times New Roman" w:cs="Times New Roman"/>
          <w:bCs/>
          <w:color w:val="000000"/>
          <w:kern w:val="0"/>
          <w14:ligatures w14:val="none"/>
        </w:rPr>
      </w:pPr>
      <w:r>
        <w:rPr>
          <w:rFonts w:ascii="Times New Roman" w:eastAsia="Times New Roman" w:hAnsi="Times New Roman" w:cs="Times New Roman"/>
          <w:b/>
          <w:kern w:val="0"/>
          <w14:ligatures w14:val="none"/>
        </w:rPr>
        <w:t xml:space="preserve"> </w:t>
      </w:r>
      <w:r w:rsidR="00BB2C66" w:rsidRPr="00A220B8">
        <w:rPr>
          <w:rFonts w:ascii="Times New Roman" w:hAnsi="Times New Roman" w:cs="Times New Roman"/>
          <w:b/>
          <w:color w:val="000000"/>
          <w:kern w:val="0"/>
          <w14:ligatures w14:val="none"/>
        </w:rPr>
        <w:t>Câu 18</w:t>
      </w:r>
      <w:r w:rsidR="00BB2C66" w:rsidRPr="00A220B8">
        <w:rPr>
          <w:rFonts w:ascii="Times New Roman" w:hAnsi="Times New Roman" w:cs="Times New Roman"/>
          <w:bCs/>
          <w:color w:val="000000"/>
          <w:kern w:val="0"/>
          <w14:ligatures w14:val="none"/>
        </w:rPr>
        <w:t>: Vùng biển nằm giữa vùng nước nội thủy và các vùng biển thuộc chủ quyền của quốc gia là vùng</w:t>
      </w:r>
    </w:p>
    <w:p w14:paraId="0F7CB9DF" w14:textId="041DE329" w:rsidR="00BB2C66" w:rsidRPr="00A220B8" w:rsidRDefault="008E27EA" w:rsidP="00A220B8">
      <w:pPr>
        <w:tabs>
          <w:tab w:val="left" w:pos="5136"/>
        </w:tabs>
        <w:spacing w:after="0" w:line="276" w:lineRule="auto"/>
        <w:jc w:val="both"/>
        <w:rPr>
          <w:rFonts w:ascii="Times New Roman" w:hAnsi="Times New Roman" w:cs="Times New Roman"/>
          <w:bCs/>
          <w:color w:val="000000"/>
          <w:kern w:val="0"/>
          <w14:ligatures w14:val="none"/>
        </w:rPr>
      </w:pPr>
      <w:r w:rsidRPr="00A220B8">
        <w:rPr>
          <w:rFonts w:ascii="Times New Roman" w:hAnsi="Times New Roman" w:cs="Times New Roman"/>
          <w:bCs/>
          <w:color w:val="000000"/>
          <w:kern w:val="0"/>
          <w14:ligatures w14:val="none"/>
        </w:rPr>
        <w:t xml:space="preserve">    </w:t>
      </w:r>
      <w:r w:rsidR="00BB2C66" w:rsidRPr="00A220B8">
        <w:rPr>
          <w:rFonts w:ascii="Times New Roman" w:hAnsi="Times New Roman" w:cs="Times New Roman"/>
          <w:bCs/>
          <w:color w:val="000000"/>
          <w:kern w:val="0"/>
          <w14:ligatures w14:val="none"/>
        </w:rPr>
        <w:t>A.vùng lãnh hải                                                    B. vùng tiếp giáp lãnh hải.</w:t>
      </w:r>
    </w:p>
    <w:p w14:paraId="3EF35729" w14:textId="612C764F" w:rsidR="00BB2C66" w:rsidRPr="00A220B8" w:rsidRDefault="008E27EA" w:rsidP="00A220B8">
      <w:pPr>
        <w:tabs>
          <w:tab w:val="left" w:pos="5136"/>
        </w:tabs>
        <w:spacing w:after="0" w:line="276" w:lineRule="auto"/>
        <w:jc w:val="both"/>
        <w:rPr>
          <w:rFonts w:ascii="Times New Roman" w:hAnsi="Times New Roman" w:cs="Times New Roman"/>
          <w:bCs/>
          <w:color w:val="000000"/>
          <w:kern w:val="0"/>
          <w14:ligatures w14:val="none"/>
        </w:rPr>
      </w:pPr>
      <w:r w:rsidRPr="00A220B8">
        <w:rPr>
          <w:rFonts w:ascii="Times New Roman" w:hAnsi="Times New Roman" w:cs="Times New Roman"/>
          <w:bCs/>
          <w:color w:val="000000"/>
          <w:kern w:val="0"/>
          <w14:ligatures w14:val="none"/>
        </w:rPr>
        <w:t xml:space="preserve">   </w:t>
      </w:r>
      <w:r w:rsidR="00BB2C66" w:rsidRPr="00A220B8">
        <w:rPr>
          <w:rFonts w:ascii="Times New Roman" w:hAnsi="Times New Roman" w:cs="Times New Roman"/>
          <w:bCs/>
          <w:color w:val="000000"/>
          <w:kern w:val="0"/>
          <w14:ligatures w14:val="none"/>
        </w:rPr>
        <w:t xml:space="preserve">C. vùng đặc quyền kinh tế                                 </w:t>
      </w:r>
      <w:r w:rsidR="007619F1" w:rsidRPr="00A220B8">
        <w:rPr>
          <w:rFonts w:ascii="Times New Roman" w:hAnsi="Times New Roman" w:cs="Times New Roman"/>
          <w:bCs/>
          <w:color w:val="000000"/>
          <w:kern w:val="0"/>
          <w14:ligatures w14:val="none"/>
        </w:rPr>
        <w:t xml:space="preserve"> </w:t>
      </w:r>
      <w:r w:rsidR="00BB2C66" w:rsidRPr="00A220B8">
        <w:rPr>
          <w:rFonts w:ascii="Times New Roman" w:hAnsi="Times New Roman" w:cs="Times New Roman"/>
          <w:bCs/>
          <w:color w:val="000000"/>
          <w:kern w:val="0"/>
          <w14:ligatures w14:val="none"/>
        </w:rPr>
        <w:t xml:space="preserve">  D. vùng thềm lục địa</w:t>
      </w:r>
    </w:p>
    <w:p w14:paraId="18638DBF" w14:textId="77777777" w:rsidR="00BB2C66" w:rsidRPr="00A220B8" w:rsidRDefault="00BB2C66" w:rsidP="00A220B8">
      <w:pPr>
        <w:spacing w:after="0" w:line="276" w:lineRule="auto"/>
        <w:jc w:val="both"/>
        <w:rPr>
          <w:rFonts w:ascii="Times New Roman" w:hAnsi="Times New Roman" w:cs="Times New Roman"/>
          <w:bCs/>
          <w:color w:val="000000"/>
          <w:kern w:val="0"/>
          <w:lang w:val="vi-VN"/>
          <w14:ligatures w14:val="none"/>
        </w:rPr>
      </w:pPr>
      <w:r w:rsidRPr="00A220B8">
        <w:rPr>
          <w:rFonts w:ascii="Times New Roman" w:hAnsi="Times New Roman" w:cs="Times New Roman"/>
          <w:b/>
          <w:color w:val="000000"/>
          <w:kern w:val="0"/>
          <w:lang w:val="vi-VN"/>
          <w14:ligatures w14:val="none"/>
        </w:rPr>
        <w:t xml:space="preserve">Câu </w:t>
      </w:r>
      <w:r w:rsidRPr="00A220B8">
        <w:rPr>
          <w:rFonts w:ascii="Times New Roman" w:hAnsi="Times New Roman" w:cs="Times New Roman"/>
          <w:b/>
          <w:color w:val="000000"/>
          <w:kern w:val="0"/>
          <w14:ligatures w14:val="none"/>
        </w:rPr>
        <w:t>19</w:t>
      </w:r>
      <w:r w:rsidRPr="00A220B8">
        <w:rPr>
          <w:rFonts w:ascii="Times New Roman" w:hAnsi="Times New Roman" w:cs="Times New Roman"/>
          <w:bCs/>
          <w:color w:val="000000"/>
          <w:kern w:val="0"/>
          <w:lang w:val="vi-VN"/>
          <w14:ligatures w14:val="none"/>
        </w:rPr>
        <w:t>: Các bộ phận của dân cư  quốc gia có chế độ pháp lý riêng, phụ thuộc vào</w:t>
      </w:r>
    </w:p>
    <w:p w14:paraId="3E41A7A9" w14:textId="01C39429" w:rsidR="00BB2C66" w:rsidRPr="00A220B8" w:rsidRDefault="008E27EA" w:rsidP="00A220B8">
      <w:pPr>
        <w:tabs>
          <w:tab w:val="left" w:pos="5136"/>
        </w:tabs>
        <w:spacing w:after="0" w:line="276" w:lineRule="auto"/>
        <w:jc w:val="both"/>
        <w:rPr>
          <w:rFonts w:ascii="Times New Roman" w:hAnsi="Times New Roman" w:cs="Times New Roman"/>
          <w:bCs/>
          <w:color w:val="000000"/>
          <w:kern w:val="0"/>
          <w:lang w:val="vi-VN"/>
          <w14:ligatures w14:val="none"/>
        </w:rPr>
      </w:pPr>
      <w:r w:rsidRPr="00A220B8">
        <w:rPr>
          <w:rFonts w:ascii="Times New Roman" w:hAnsi="Times New Roman" w:cs="Times New Roman"/>
          <w:bCs/>
          <w:color w:val="000000"/>
          <w:kern w:val="0"/>
          <w14:ligatures w14:val="none"/>
        </w:rPr>
        <w:t xml:space="preserve">   </w:t>
      </w:r>
      <w:r w:rsidR="00BB2C66" w:rsidRPr="00A220B8">
        <w:rPr>
          <w:rFonts w:ascii="Times New Roman" w:hAnsi="Times New Roman" w:cs="Times New Roman"/>
          <w:bCs/>
          <w:color w:val="000000"/>
          <w:kern w:val="0"/>
          <w:lang w:val="vi-VN"/>
          <w14:ligatures w14:val="none"/>
        </w:rPr>
        <w:t>A. quy định pháp luật của mỗi quốc gia.</w:t>
      </w:r>
      <w:r w:rsidR="00BB2C66" w:rsidRPr="00A220B8">
        <w:rPr>
          <w:rFonts w:ascii="Times New Roman" w:hAnsi="Times New Roman" w:cs="Times New Roman"/>
          <w:bCs/>
          <w:color w:val="000000"/>
          <w:kern w:val="0"/>
          <w14:ligatures w14:val="none"/>
        </w:rPr>
        <w:t xml:space="preserve">             </w:t>
      </w:r>
      <w:r w:rsidR="007619F1" w:rsidRPr="00A220B8">
        <w:rPr>
          <w:rFonts w:ascii="Times New Roman" w:hAnsi="Times New Roman" w:cs="Times New Roman"/>
          <w:bCs/>
          <w:color w:val="000000"/>
          <w:kern w:val="0"/>
          <w14:ligatures w14:val="none"/>
        </w:rPr>
        <w:t xml:space="preserve"> </w:t>
      </w:r>
      <w:r w:rsidR="00BB2C66" w:rsidRPr="00A220B8">
        <w:rPr>
          <w:rFonts w:ascii="Times New Roman" w:hAnsi="Times New Roman" w:cs="Times New Roman"/>
          <w:bCs/>
          <w:color w:val="000000"/>
          <w:kern w:val="0"/>
          <w14:ligatures w14:val="none"/>
        </w:rPr>
        <w:t xml:space="preserve"> </w:t>
      </w:r>
      <w:r w:rsidR="00BB2C66" w:rsidRPr="00A220B8">
        <w:rPr>
          <w:rFonts w:ascii="Times New Roman" w:hAnsi="Times New Roman" w:cs="Times New Roman"/>
          <w:bCs/>
          <w:color w:val="000000"/>
          <w:kern w:val="0"/>
          <w:lang w:val="vi-VN"/>
          <w14:ligatures w14:val="none"/>
        </w:rPr>
        <w:t xml:space="preserve">B. pháp luật quốc tế </w:t>
      </w:r>
    </w:p>
    <w:p w14:paraId="77C9DEF9" w14:textId="28B94B24" w:rsidR="00BB2C66" w:rsidRPr="00A220B8" w:rsidRDefault="00BB2C66" w:rsidP="00A220B8">
      <w:pPr>
        <w:widowControl w:val="0"/>
        <w:autoSpaceDE w:val="0"/>
        <w:autoSpaceDN w:val="0"/>
        <w:spacing w:line="276" w:lineRule="auto"/>
        <w:ind w:left="-142"/>
        <w:contextualSpacing/>
        <w:jc w:val="both"/>
        <w:rPr>
          <w:rFonts w:ascii="Times New Roman" w:hAnsi="Times New Roman" w:cs="Times New Roman"/>
          <w:bCs/>
          <w:color w:val="000000"/>
          <w:kern w:val="0"/>
          <w14:ligatures w14:val="none"/>
        </w:rPr>
      </w:pPr>
      <w:r w:rsidRPr="00A220B8">
        <w:rPr>
          <w:rFonts w:ascii="Times New Roman" w:hAnsi="Times New Roman" w:cs="Times New Roman"/>
          <w:bCs/>
          <w:color w:val="000000"/>
          <w:kern w:val="0"/>
          <w14:ligatures w14:val="none"/>
        </w:rPr>
        <w:t xml:space="preserve">  </w:t>
      </w:r>
      <w:r w:rsidR="008E27EA" w:rsidRPr="00A220B8">
        <w:rPr>
          <w:rFonts w:ascii="Times New Roman" w:hAnsi="Times New Roman" w:cs="Times New Roman"/>
          <w:bCs/>
          <w:color w:val="000000"/>
          <w:kern w:val="0"/>
          <w14:ligatures w14:val="none"/>
        </w:rPr>
        <w:t xml:space="preserve">   </w:t>
      </w:r>
      <w:r w:rsidRPr="00A220B8">
        <w:rPr>
          <w:rFonts w:ascii="Times New Roman" w:hAnsi="Times New Roman" w:cs="Times New Roman"/>
          <w:bCs/>
          <w:color w:val="000000"/>
          <w:kern w:val="0"/>
          <w:lang w:val="vi-VN"/>
          <w14:ligatures w14:val="none"/>
        </w:rPr>
        <w:t>C. tín ngưỡng và tôn giáo lựa chọn.</w:t>
      </w:r>
      <w:r w:rsidRPr="00A220B8">
        <w:rPr>
          <w:rFonts w:ascii="Times New Roman" w:hAnsi="Times New Roman" w:cs="Times New Roman"/>
          <w:bCs/>
          <w:color w:val="000000"/>
          <w:kern w:val="0"/>
          <w14:ligatures w14:val="none"/>
        </w:rPr>
        <w:t xml:space="preserve">         </w:t>
      </w:r>
      <w:r w:rsidRPr="00A220B8">
        <w:rPr>
          <w:rFonts w:ascii="Times New Roman" w:hAnsi="Times New Roman" w:cs="Times New Roman"/>
          <w:bCs/>
          <w:color w:val="000000"/>
          <w:kern w:val="0"/>
          <w:lang w:val="vi-VN"/>
          <w14:ligatures w14:val="none"/>
        </w:rPr>
        <w:tab/>
      </w:r>
      <w:r w:rsidRPr="00A220B8">
        <w:rPr>
          <w:rFonts w:ascii="Times New Roman" w:hAnsi="Times New Roman" w:cs="Times New Roman"/>
          <w:bCs/>
          <w:color w:val="000000"/>
          <w:kern w:val="0"/>
          <w14:ligatures w14:val="none"/>
        </w:rPr>
        <w:t xml:space="preserve">            </w:t>
      </w:r>
      <w:r w:rsidRPr="00A220B8">
        <w:rPr>
          <w:rFonts w:ascii="Times New Roman" w:hAnsi="Times New Roman" w:cs="Times New Roman"/>
          <w:bCs/>
          <w:color w:val="000000"/>
          <w:kern w:val="0"/>
          <w:lang w:val="vi-VN"/>
          <w14:ligatures w14:val="none"/>
        </w:rPr>
        <w:t>D. nguồn gốc xuất thân của người dân</w:t>
      </w:r>
    </w:p>
    <w:p w14:paraId="167BFBD5" w14:textId="4A7340B6" w:rsidR="00BB2C66" w:rsidRPr="00A220B8" w:rsidRDefault="00BB2C66" w:rsidP="00A220B8">
      <w:pPr>
        <w:widowControl w:val="0"/>
        <w:autoSpaceDE w:val="0"/>
        <w:autoSpaceDN w:val="0"/>
        <w:spacing w:line="276" w:lineRule="auto"/>
        <w:ind w:left="-142"/>
        <w:contextualSpacing/>
        <w:rPr>
          <w:rFonts w:ascii="Times New Roman" w:hAnsi="Times New Roman" w:cs="Times New Roman"/>
          <w:bCs/>
        </w:rPr>
      </w:pPr>
      <w:r w:rsidRPr="00A220B8">
        <w:rPr>
          <w:rFonts w:ascii="Times New Roman" w:hAnsi="Times New Roman" w:cs="Times New Roman"/>
          <w:b/>
        </w:rPr>
        <w:t>Câu 20</w:t>
      </w:r>
      <w:r w:rsidRPr="00A220B8">
        <w:rPr>
          <w:rFonts w:ascii="Times New Roman" w:hAnsi="Times New Roman" w:cs="Times New Roman"/>
          <w:bCs/>
        </w:rPr>
        <w:t>. Phát biểu nào nào sau đây là sai về nghĩa vụ của công dân trong học tập?</w:t>
      </w:r>
      <w:r w:rsidRPr="00A220B8">
        <w:rPr>
          <w:rFonts w:ascii="Times New Roman" w:hAnsi="Times New Roman" w:cs="Times New Roman"/>
          <w:bCs/>
        </w:rPr>
        <w:br/>
      </w:r>
      <w:r w:rsidR="008E27EA" w:rsidRPr="00A220B8">
        <w:rPr>
          <w:rFonts w:ascii="Times New Roman" w:hAnsi="Times New Roman" w:cs="Times New Roman"/>
          <w:bCs/>
        </w:rPr>
        <w:t xml:space="preserve">    </w:t>
      </w:r>
      <w:r w:rsidRPr="00A220B8">
        <w:rPr>
          <w:rFonts w:ascii="Times New Roman" w:hAnsi="Times New Roman" w:cs="Times New Roman"/>
          <w:bCs/>
        </w:rPr>
        <w:t>A. Công dân được học bất cứ ngành nghề nào phù hợp với bản thân.</w:t>
      </w:r>
      <w:r w:rsidRPr="00A220B8">
        <w:rPr>
          <w:rFonts w:ascii="Times New Roman" w:hAnsi="Times New Roman" w:cs="Times New Roman"/>
          <w:bCs/>
        </w:rPr>
        <w:br/>
      </w:r>
      <w:r w:rsidR="008E27EA" w:rsidRPr="00A220B8">
        <w:rPr>
          <w:rFonts w:ascii="Times New Roman" w:hAnsi="Times New Roman" w:cs="Times New Roman"/>
          <w:bCs/>
        </w:rPr>
        <w:t xml:space="preserve">    </w:t>
      </w:r>
      <w:r w:rsidRPr="00A220B8">
        <w:rPr>
          <w:rFonts w:ascii="Times New Roman" w:hAnsi="Times New Roman" w:cs="Times New Roman"/>
          <w:bCs/>
        </w:rPr>
        <w:t>B. Công dân tuân thủ các quy định của pháp luật về hoàn thành các chương trình giáo dục.</w:t>
      </w:r>
      <w:r w:rsidRPr="00A220B8">
        <w:rPr>
          <w:rFonts w:ascii="Times New Roman" w:hAnsi="Times New Roman" w:cs="Times New Roman"/>
          <w:bCs/>
        </w:rPr>
        <w:br/>
      </w:r>
      <w:r w:rsidR="008E27EA" w:rsidRPr="00A220B8">
        <w:rPr>
          <w:rFonts w:ascii="Times New Roman" w:hAnsi="Times New Roman" w:cs="Times New Roman"/>
          <w:bCs/>
        </w:rPr>
        <w:t xml:space="preserve">    </w:t>
      </w:r>
      <w:r w:rsidRPr="00A220B8">
        <w:rPr>
          <w:rFonts w:ascii="Times New Roman" w:hAnsi="Times New Roman" w:cs="Times New Roman"/>
          <w:bCs/>
        </w:rPr>
        <w:t>C. Công dân thực hiện đúng nội quy của cơ sở giáo dục, tôn trọng quyền học tập của người khác.</w:t>
      </w:r>
      <w:r w:rsidRPr="00A220B8">
        <w:rPr>
          <w:rFonts w:ascii="Times New Roman" w:hAnsi="Times New Roman" w:cs="Times New Roman"/>
          <w:bCs/>
        </w:rPr>
        <w:br/>
      </w:r>
      <w:r w:rsidR="008E27EA" w:rsidRPr="00A220B8">
        <w:rPr>
          <w:rFonts w:ascii="Times New Roman" w:hAnsi="Times New Roman" w:cs="Times New Roman"/>
          <w:bCs/>
        </w:rPr>
        <w:t xml:space="preserve">    </w:t>
      </w:r>
      <w:r w:rsidRPr="00A220B8">
        <w:rPr>
          <w:rFonts w:ascii="Times New Roman" w:hAnsi="Times New Roman" w:cs="Times New Roman"/>
          <w:bCs/>
        </w:rPr>
        <w:t>D. Công dân tuân thủ các quy định của pháp luật về độ tuổi tham gia học tập.</w:t>
      </w:r>
    </w:p>
    <w:p w14:paraId="2D78DA25" w14:textId="6BB356A4" w:rsidR="00BB2C66" w:rsidRPr="00A220B8" w:rsidRDefault="00BB2C66" w:rsidP="00A220B8">
      <w:pPr>
        <w:widowControl w:val="0"/>
        <w:autoSpaceDE w:val="0"/>
        <w:autoSpaceDN w:val="0"/>
        <w:spacing w:line="276" w:lineRule="auto"/>
        <w:ind w:left="-142"/>
        <w:contextualSpacing/>
        <w:rPr>
          <w:rFonts w:ascii="Times New Roman" w:hAnsi="Times New Roman" w:cs="Times New Roman"/>
          <w:bCs/>
        </w:rPr>
      </w:pPr>
      <w:r w:rsidRPr="00A220B8">
        <w:rPr>
          <w:rFonts w:ascii="Times New Roman" w:hAnsi="Times New Roman" w:cs="Times New Roman"/>
          <w:b/>
        </w:rPr>
        <w:t>Câu 21</w:t>
      </w:r>
      <w:r w:rsidRPr="00A220B8">
        <w:rPr>
          <w:rFonts w:ascii="Times New Roman" w:hAnsi="Times New Roman" w:cs="Times New Roman"/>
          <w:bCs/>
        </w:rPr>
        <w:t>: Hành vi vi phạm về quyền và nghĩa vụ giữa vợ và chồng có thể gây ra hậu quả nào sau đây?</w:t>
      </w:r>
      <w:r w:rsidRPr="00A220B8">
        <w:rPr>
          <w:rFonts w:ascii="Times New Roman" w:hAnsi="Times New Roman" w:cs="Times New Roman"/>
          <w:bCs/>
        </w:rPr>
        <w:br/>
      </w:r>
      <w:r w:rsidR="008E27EA" w:rsidRPr="00A220B8">
        <w:rPr>
          <w:rFonts w:ascii="Times New Roman" w:hAnsi="Times New Roman" w:cs="Times New Roman"/>
          <w:bCs/>
        </w:rPr>
        <w:t xml:space="preserve">   </w:t>
      </w:r>
      <w:r w:rsidRPr="00A220B8">
        <w:rPr>
          <w:rFonts w:ascii="Times New Roman" w:hAnsi="Times New Roman" w:cs="Times New Roman"/>
          <w:bCs/>
        </w:rPr>
        <w:t>A. Môi trường xã hộ</w:t>
      </w:r>
      <w:r w:rsidR="002E7CB8">
        <w:rPr>
          <w:rFonts w:ascii="Times New Roman" w:hAnsi="Times New Roman" w:cs="Times New Roman"/>
          <w:bCs/>
        </w:rPr>
        <w:t>i không an toàn.</w:t>
      </w:r>
      <w:r w:rsidR="002E7CB8">
        <w:rPr>
          <w:rFonts w:ascii="Times New Roman" w:hAnsi="Times New Roman" w:cs="Times New Roman"/>
          <w:bCs/>
        </w:rPr>
        <w:tab/>
      </w:r>
      <w:r w:rsidR="002E7CB8">
        <w:rPr>
          <w:rFonts w:ascii="Times New Roman" w:hAnsi="Times New Roman" w:cs="Times New Roman"/>
          <w:bCs/>
        </w:rPr>
        <w:tab/>
      </w:r>
      <w:r w:rsidR="002E7CB8">
        <w:rPr>
          <w:rFonts w:ascii="Times New Roman" w:hAnsi="Times New Roman" w:cs="Times New Roman"/>
          <w:bCs/>
        </w:rPr>
        <w:tab/>
      </w:r>
      <w:r w:rsidR="008E27EA" w:rsidRPr="00A220B8">
        <w:rPr>
          <w:rFonts w:ascii="Times New Roman" w:hAnsi="Times New Roman" w:cs="Times New Roman"/>
          <w:bCs/>
        </w:rPr>
        <w:t xml:space="preserve">  </w:t>
      </w:r>
      <w:r w:rsidRPr="00A220B8">
        <w:rPr>
          <w:rFonts w:ascii="Times New Roman" w:hAnsi="Times New Roman" w:cs="Times New Roman"/>
          <w:bCs/>
        </w:rPr>
        <w:t>B. Quan hệ hôn nhân tiến bộ.</w:t>
      </w:r>
      <w:r w:rsidRPr="00A220B8">
        <w:rPr>
          <w:rFonts w:ascii="Times New Roman" w:hAnsi="Times New Roman" w:cs="Times New Roman"/>
          <w:bCs/>
        </w:rPr>
        <w:br/>
      </w:r>
      <w:r w:rsidR="008E27EA" w:rsidRPr="00A220B8">
        <w:rPr>
          <w:rFonts w:ascii="Times New Roman" w:hAnsi="Times New Roman" w:cs="Times New Roman"/>
          <w:bCs/>
        </w:rPr>
        <w:t xml:space="preserve">   </w:t>
      </w:r>
      <w:r w:rsidRPr="00A220B8">
        <w:rPr>
          <w:rFonts w:ascii="Times New Roman" w:hAnsi="Times New Roman" w:cs="Times New Roman"/>
          <w:bCs/>
        </w:rPr>
        <w:t>C. Không gây thiệt hại về tài sản cho gia</w:t>
      </w:r>
      <w:r w:rsidR="002E7CB8">
        <w:rPr>
          <w:rFonts w:ascii="Times New Roman" w:hAnsi="Times New Roman" w:cs="Times New Roman"/>
          <w:bCs/>
        </w:rPr>
        <w:t xml:space="preserve"> đình</w:t>
      </w:r>
      <w:r w:rsidR="002E7CB8">
        <w:rPr>
          <w:rFonts w:ascii="Times New Roman" w:hAnsi="Times New Roman" w:cs="Times New Roman"/>
          <w:bCs/>
        </w:rPr>
        <w:tab/>
        <w:t xml:space="preserve">  </w:t>
      </w:r>
      <w:r w:rsidRPr="00A220B8">
        <w:rPr>
          <w:rFonts w:ascii="Times New Roman" w:hAnsi="Times New Roman" w:cs="Times New Roman"/>
          <w:bCs/>
        </w:rPr>
        <w:t>D. Chấm dứt giao dịch liên quan đến tài sản.</w:t>
      </w:r>
    </w:p>
    <w:p w14:paraId="10558706" w14:textId="77777777" w:rsidR="00BB2C66" w:rsidRPr="00A220B8" w:rsidRDefault="00BB2C66" w:rsidP="00845563">
      <w:pPr>
        <w:widowControl w:val="0"/>
        <w:autoSpaceDE w:val="0"/>
        <w:autoSpaceDN w:val="0"/>
        <w:spacing w:line="276" w:lineRule="auto"/>
        <w:ind w:left="-142" w:firstLine="142"/>
        <w:contextualSpacing/>
        <w:jc w:val="both"/>
        <w:rPr>
          <w:rFonts w:ascii="Times New Roman" w:hAnsi="Times New Roman" w:cs="Times New Roman"/>
          <w:bCs/>
        </w:rPr>
      </w:pPr>
      <w:r w:rsidRPr="00A220B8">
        <w:rPr>
          <w:rFonts w:ascii="Times New Roman" w:hAnsi="Times New Roman" w:cs="Times New Roman"/>
          <w:b/>
        </w:rPr>
        <w:t>Câu 22:</w:t>
      </w:r>
      <w:r w:rsidRPr="00A220B8">
        <w:rPr>
          <w:rFonts w:ascii="Times New Roman" w:hAnsi="Times New Roman" w:cs="Times New Roman"/>
          <w:bCs/>
        </w:rPr>
        <w:t xml:space="preserve"> </w:t>
      </w:r>
      <w:r w:rsidRPr="00A220B8">
        <w:rPr>
          <w:rFonts w:ascii="Times New Roman" w:hAnsi="Times New Roman" w:cs="Times New Roman"/>
          <w:bCs/>
          <w:shd w:val="clear" w:color="auto" w:fill="FFFFFF"/>
        </w:rPr>
        <w:t xml:space="preserve">Chị M là nhân viên buồng phòng của khách sạn Z. Khi đang dọn phòng, chị M phát hiện trong phòng 405 của một vị khách có để quên một chiếc dây chuyền bạch kim. Chị M báo lại sự việc với chị H – </w:t>
      </w:r>
      <w:r w:rsidRPr="00A220B8">
        <w:rPr>
          <w:rFonts w:ascii="Times New Roman" w:hAnsi="Times New Roman" w:cs="Times New Roman"/>
          <w:bCs/>
          <w:shd w:val="clear" w:color="auto" w:fill="FFFFFF"/>
        </w:rPr>
        <w:lastRenderedPageBreak/>
        <w:t xml:space="preserve">Trưởng bộ phận buồng phòng. Do đang cần tiền để chuộc lại chiếc xe oto mà anh K chồng chị đã đem đi cắm sau khi đánh bạc thua, chị H  đã đem chiếc dây chuyền đó đi bán. Hai ngày sau, phát hiện mình bỏ quên dây chuyền tại khách sạn, chị T đã gọi điện cho anh S – giám đốc khách sạn để trình bày sự việc và yêu cầu bồi thường. Trong trường hợp này, theo qui định của pháp luật chị H  có quyền nào sau đây về tài sản? </w:t>
      </w:r>
    </w:p>
    <w:p w14:paraId="3C29B2E4" w14:textId="77777777" w:rsidR="00BB2C66" w:rsidRPr="00A220B8" w:rsidRDefault="00BB2C66" w:rsidP="00A220B8">
      <w:pPr>
        <w:spacing w:after="0" w:line="276" w:lineRule="auto"/>
        <w:jc w:val="both"/>
        <w:rPr>
          <w:rFonts w:ascii="Times New Roman" w:eastAsia="Times New Roman" w:hAnsi="Times New Roman" w:cs="Times New Roman"/>
          <w:bCs/>
          <w:kern w:val="0"/>
          <w:shd w:val="clear" w:color="auto" w:fill="FFFFFF"/>
          <w14:ligatures w14:val="none"/>
        </w:rPr>
      </w:pPr>
      <w:r w:rsidRPr="00A220B8">
        <w:rPr>
          <w:rFonts w:ascii="Times New Roman" w:eastAsia="Times New Roman" w:hAnsi="Times New Roman" w:cs="Times New Roman"/>
          <w:bCs/>
          <w:kern w:val="0"/>
          <w:shd w:val="clear" w:color="auto" w:fill="FFFFFF"/>
          <w14:ligatures w14:val="none"/>
        </w:rPr>
        <w:t>A. Quyền chiếm đoạt tài sản.                                 B. Bồi thường thiệt hại.</w:t>
      </w:r>
    </w:p>
    <w:p w14:paraId="1387C334" w14:textId="77777777" w:rsidR="00845563" w:rsidRDefault="00BB2C66" w:rsidP="00A220B8">
      <w:pPr>
        <w:spacing w:after="0" w:line="276" w:lineRule="auto"/>
        <w:jc w:val="both"/>
        <w:rPr>
          <w:rFonts w:ascii="Times New Roman" w:eastAsia="Times New Roman" w:hAnsi="Times New Roman" w:cs="Times New Roman"/>
          <w:bCs/>
          <w:kern w:val="0"/>
          <w:shd w:val="clear" w:color="auto" w:fill="FFFFFF"/>
          <w14:ligatures w14:val="none"/>
        </w:rPr>
      </w:pPr>
      <w:r w:rsidRPr="00A220B8">
        <w:rPr>
          <w:rFonts w:ascii="Times New Roman" w:eastAsia="Times New Roman" w:hAnsi="Times New Roman" w:cs="Times New Roman"/>
          <w:bCs/>
          <w:kern w:val="0"/>
          <w:shd w:val="clear" w:color="auto" w:fill="FFFFFF"/>
          <w14:ligatures w14:val="none"/>
        </w:rPr>
        <w:t>C. Tôn trọng tài sản.                                              D. Quyền chiếm hữu tài sản.</w:t>
      </w:r>
    </w:p>
    <w:p w14:paraId="4AB17401" w14:textId="6793288E" w:rsidR="00BB2C66" w:rsidRPr="00845563" w:rsidRDefault="00BB2C66" w:rsidP="00A220B8">
      <w:pPr>
        <w:spacing w:after="0" w:line="276" w:lineRule="auto"/>
        <w:jc w:val="both"/>
        <w:rPr>
          <w:rFonts w:ascii="Times New Roman" w:eastAsia="Times New Roman" w:hAnsi="Times New Roman" w:cs="Times New Roman"/>
          <w:bCs/>
          <w:kern w:val="0"/>
          <w:shd w:val="clear" w:color="auto" w:fill="FFFFFF"/>
          <w14:ligatures w14:val="none"/>
        </w:rPr>
      </w:pPr>
      <w:r w:rsidRPr="00A220B8">
        <w:rPr>
          <w:rFonts w:ascii="Times New Roman" w:eastAsia="Times New Roman" w:hAnsi="Times New Roman" w:cs="Times New Roman"/>
          <w:b/>
          <w:kern w:val="0"/>
          <w14:ligatures w14:val="none"/>
        </w:rPr>
        <w:t>Câu 23:</w:t>
      </w:r>
      <w:r w:rsidRPr="00A220B8">
        <w:rPr>
          <w:rFonts w:ascii="Times New Roman" w:eastAsia="Times New Roman" w:hAnsi="Times New Roman" w:cs="Times New Roman"/>
          <w:bCs/>
          <w:kern w:val="0"/>
          <w:lang w:val="es-ES"/>
          <w14:ligatures w14:val="none"/>
        </w:rPr>
        <w:t xml:space="preserve"> Thái Lan và Việt Nam là hai nước có bờ biển đối diện nên đều có quyền mở rộng vùng biển theo quy định của Công ước Liên hợp quốc về Luật Biển năm 1982, do đó đã tạo ra một vùng chồng lấn tại Vịnh Thái Lan. Ngày 9-8-1997, Hiệp định Phân định ranh giới biển giữa Việt Nam và Thái Lan đã được kí kết, chấm dứt một thời gian dài tranh cãi về việc giải thích và áp dụng Luật Biển trong phân định vùng chồng lấn có liên quan giữa hai nước. Việc hai quốc gia Thái Lan và Việt Nam đều có quyền mở rộng vùng biển của mình là thể hiện nguyên tắc cơ bản nào sau đây của pháp luật quốc tế?</w:t>
      </w:r>
    </w:p>
    <w:p w14:paraId="14BC3969" w14:textId="77777777" w:rsidR="00BB2C66" w:rsidRPr="00A220B8" w:rsidRDefault="00BB2C66" w:rsidP="00A220B8">
      <w:pPr>
        <w:tabs>
          <w:tab w:val="left" w:pos="5136"/>
        </w:tabs>
        <w:spacing w:after="0" w:line="276" w:lineRule="auto"/>
        <w:jc w:val="both"/>
        <w:rPr>
          <w:rFonts w:ascii="Times New Roman" w:eastAsia="Times New Roman" w:hAnsi="Times New Roman" w:cs="Times New Roman"/>
          <w:bCs/>
          <w:kern w:val="0"/>
          <w:lang w:val="es-ES"/>
          <w14:ligatures w14:val="none"/>
        </w:rPr>
      </w:pPr>
      <w:r w:rsidRPr="00A220B8">
        <w:rPr>
          <w:rFonts w:ascii="Times New Roman" w:eastAsia="Times New Roman" w:hAnsi="Times New Roman" w:cs="Times New Roman"/>
          <w:bCs/>
          <w:kern w:val="0"/>
          <w:lang w:val="es-ES"/>
          <w14:ligatures w14:val="none"/>
        </w:rPr>
        <w:t>A. Quyền dân tộc tự quyết.</w:t>
      </w:r>
      <w:r w:rsidRPr="00A220B8">
        <w:rPr>
          <w:rFonts w:ascii="Times New Roman" w:eastAsia="Times New Roman" w:hAnsi="Times New Roman" w:cs="Times New Roman"/>
          <w:bCs/>
          <w:kern w:val="0"/>
          <w:lang w:val="es-ES"/>
          <w14:ligatures w14:val="none"/>
        </w:rPr>
        <w:tab/>
        <w:t>B. Bình đẳng về chủ quyền.</w:t>
      </w:r>
    </w:p>
    <w:p w14:paraId="13F32BF7" w14:textId="77777777" w:rsidR="00BB2C66" w:rsidRPr="00A220B8" w:rsidRDefault="00BB2C66" w:rsidP="00A220B8">
      <w:pPr>
        <w:tabs>
          <w:tab w:val="left" w:pos="5136"/>
        </w:tabs>
        <w:spacing w:after="0" w:line="276" w:lineRule="auto"/>
        <w:jc w:val="both"/>
        <w:rPr>
          <w:rFonts w:ascii="Times New Roman" w:eastAsia="Times New Roman" w:hAnsi="Times New Roman" w:cs="Times New Roman"/>
          <w:bCs/>
          <w:kern w:val="0"/>
          <w:lang w:val="es-ES"/>
          <w14:ligatures w14:val="none"/>
        </w:rPr>
      </w:pPr>
      <w:r w:rsidRPr="00A220B8">
        <w:rPr>
          <w:rFonts w:ascii="Times New Roman" w:eastAsia="Times New Roman" w:hAnsi="Times New Roman" w:cs="Times New Roman"/>
          <w:bCs/>
          <w:kern w:val="0"/>
          <w:lang w:val="es-ES"/>
          <w14:ligatures w14:val="none"/>
        </w:rPr>
        <w:t>C. Giải quyết một cách hòa bình.</w:t>
      </w:r>
      <w:r w:rsidRPr="00A220B8">
        <w:rPr>
          <w:rFonts w:ascii="Times New Roman" w:eastAsia="Times New Roman" w:hAnsi="Times New Roman" w:cs="Times New Roman"/>
          <w:bCs/>
          <w:kern w:val="0"/>
          <w:lang w:val="es-ES"/>
          <w14:ligatures w14:val="none"/>
        </w:rPr>
        <w:tab/>
        <w:t>D. Can thiệp vào công việc nội bộ.</w:t>
      </w:r>
    </w:p>
    <w:p w14:paraId="72EA6CC2" w14:textId="77777777" w:rsidR="00BB2C66" w:rsidRPr="00A220B8" w:rsidRDefault="00BB2C66" w:rsidP="00A220B8">
      <w:pPr>
        <w:shd w:val="clear" w:color="auto" w:fill="FFFFFF"/>
        <w:spacing w:before="120"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
          <w:kern w:val="0"/>
          <w:lang w:val="vi-VN"/>
          <w14:ligatures w14:val="none"/>
        </w:rPr>
        <w:t xml:space="preserve">Câu </w:t>
      </w:r>
      <w:r w:rsidRPr="00A220B8">
        <w:rPr>
          <w:rFonts w:ascii="Times New Roman" w:eastAsia="Times New Roman" w:hAnsi="Times New Roman" w:cs="Times New Roman"/>
          <w:b/>
          <w:kern w:val="0"/>
          <w14:ligatures w14:val="none"/>
        </w:rPr>
        <w:t>24:</w:t>
      </w:r>
      <w:r w:rsidRPr="00A220B8">
        <w:rPr>
          <w:rFonts w:ascii="Times New Roman" w:eastAsia="Times New Roman" w:hAnsi="Times New Roman" w:cs="Times New Roman"/>
          <w:bCs/>
          <w:kern w:val="0"/>
          <w:shd w:val="clear" w:color="auto" w:fill="FFFFFF"/>
          <w14:ligatures w14:val="none"/>
        </w:rPr>
        <w:t xml:space="preserve"> Theo quy định của Luật Hôn nhân và gia đình năm 2014, con bao nhiêu tuổi trở lên thì phải xem xét nguyện vọng của con khi giao con cho một bên vợ, chồng trực tiếp nuôi sau khi ly hôn?</w:t>
      </w:r>
    </w:p>
    <w:p w14:paraId="265B3A00" w14:textId="77777777" w:rsidR="00BB2C66" w:rsidRPr="00A220B8" w:rsidRDefault="00BB2C66" w:rsidP="00A220B8">
      <w:pPr>
        <w:shd w:val="clear" w:color="auto" w:fill="FFFFFF"/>
        <w:spacing w:before="120"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shd w:val="clear" w:color="auto" w:fill="FFFFFF"/>
          <w14:ligatures w14:val="none"/>
        </w:rPr>
        <w:t>A. Từ đủ 03 tuổi trở lên.</w:t>
      </w:r>
      <w:r w:rsidRPr="00A220B8">
        <w:rPr>
          <w:rFonts w:ascii="Times New Roman" w:eastAsia="Times New Roman" w:hAnsi="Times New Roman" w:cs="Times New Roman"/>
          <w:bCs/>
          <w:kern w:val="0"/>
          <w14:ligatures w14:val="none"/>
        </w:rPr>
        <w:tab/>
      </w:r>
      <w:r w:rsidRPr="00A220B8">
        <w:rPr>
          <w:rFonts w:ascii="Times New Roman" w:eastAsia="Times New Roman" w:hAnsi="Times New Roman" w:cs="Times New Roman"/>
          <w:bCs/>
          <w:kern w:val="0"/>
          <w14:ligatures w14:val="none"/>
        </w:rPr>
        <w:tab/>
      </w:r>
      <w:r w:rsidRPr="00A220B8">
        <w:rPr>
          <w:rFonts w:ascii="Times New Roman" w:eastAsia="Times New Roman" w:hAnsi="Times New Roman" w:cs="Times New Roman"/>
          <w:bCs/>
          <w:kern w:val="0"/>
          <w14:ligatures w14:val="none"/>
        </w:rPr>
        <w:tab/>
      </w:r>
      <w:r w:rsidRPr="00A220B8">
        <w:rPr>
          <w:rFonts w:ascii="Times New Roman" w:eastAsia="Times New Roman" w:hAnsi="Times New Roman" w:cs="Times New Roman"/>
          <w:bCs/>
          <w:kern w:val="0"/>
          <w14:ligatures w14:val="none"/>
        </w:rPr>
        <w:tab/>
        <w:t>B</w:t>
      </w:r>
      <w:r w:rsidRPr="00A220B8">
        <w:rPr>
          <w:rFonts w:ascii="Times New Roman" w:eastAsia="Times New Roman" w:hAnsi="Times New Roman" w:cs="Times New Roman"/>
          <w:bCs/>
          <w:kern w:val="0"/>
          <w:shd w:val="clear" w:color="auto" w:fill="FFFFFF"/>
          <w14:ligatures w14:val="none"/>
        </w:rPr>
        <w:t>. Từ đủ 07 tuổi trở lên.</w:t>
      </w:r>
    </w:p>
    <w:p w14:paraId="14CCDEA8" w14:textId="77777777" w:rsidR="00BB2C66" w:rsidRPr="00A220B8" w:rsidRDefault="00BB2C66" w:rsidP="00A220B8">
      <w:pPr>
        <w:shd w:val="clear" w:color="auto" w:fill="FFFFFF"/>
        <w:spacing w:before="120"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shd w:val="clear" w:color="auto" w:fill="FFFFFF"/>
          <w14:ligatures w14:val="none"/>
        </w:rPr>
        <w:t>C. Từ đủ 09 tuổi trở lên.</w:t>
      </w:r>
      <w:r w:rsidRPr="00A220B8">
        <w:rPr>
          <w:rFonts w:ascii="Times New Roman" w:eastAsia="Times New Roman" w:hAnsi="Times New Roman" w:cs="Times New Roman"/>
          <w:bCs/>
          <w:kern w:val="0"/>
          <w14:ligatures w14:val="none"/>
        </w:rPr>
        <w:tab/>
      </w:r>
      <w:r w:rsidRPr="00A220B8">
        <w:rPr>
          <w:rFonts w:ascii="Times New Roman" w:eastAsia="Times New Roman" w:hAnsi="Times New Roman" w:cs="Times New Roman"/>
          <w:bCs/>
          <w:kern w:val="0"/>
          <w14:ligatures w14:val="none"/>
        </w:rPr>
        <w:tab/>
      </w:r>
      <w:r w:rsidRPr="00A220B8">
        <w:rPr>
          <w:rFonts w:ascii="Times New Roman" w:eastAsia="Times New Roman" w:hAnsi="Times New Roman" w:cs="Times New Roman"/>
          <w:bCs/>
          <w:kern w:val="0"/>
          <w14:ligatures w14:val="none"/>
        </w:rPr>
        <w:tab/>
      </w:r>
      <w:r w:rsidRPr="00A220B8">
        <w:rPr>
          <w:rFonts w:ascii="Times New Roman" w:eastAsia="Times New Roman" w:hAnsi="Times New Roman" w:cs="Times New Roman"/>
          <w:bCs/>
          <w:kern w:val="0"/>
          <w14:ligatures w14:val="none"/>
        </w:rPr>
        <w:tab/>
        <w:t>D</w:t>
      </w:r>
      <w:r w:rsidRPr="00A220B8">
        <w:rPr>
          <w:rFonts w:ascii="Times New Roman" w:eastAsia="Times New Roman" w:hAnsi="Times New Roman" w:cs="Times New Roman"/>
          <w:bCs/>
          <w:kern w:val="0"/>
          <w:shd w:val="clear" w:color="auto" w:fill="FFFFFF"/>
          <w14:ligatures w14:val="none"/>
        </w:rPr>
        <w:t>. Từ đủ 12 tuổi trở lên.</w:t>
      </w:r>
    </w:p>
    <w:p w14:paraId="12867F8B" w14:textId="77777777" w:rsidR="00BB2C66" w:rsidRPr="00A220B8" w:rsidRDefault="00BB2C66" w:rsidP="00A220B8">
      <w:pPr>
        <w:shd w:val="clear" w:color="auto" w:fill="FFFFFF"/>
        <w:spacing w:before="120"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
          <w:kern w:val="0"/>
          <w:lang w:val="vi-VN"/>
          <w14:ligatures w14:val="none"/>
        </w:rPr>
        <w:t xml:space="preserve">Câu </w:t>
      </w:r>
      <w:r w:rsidRPr="00A220B8">
        <w:rPr>
          <w:rFonts w:ascii="Times New Roman" w:eastAsia="Times New Roman" w:hAnsi="Times New Roman" w:cs="Times New Roman"/>
          <w:b/>
          <w:kern w:val="0"/>
          <w14:ligatures w14:val="none"/>
        </w:rPr>
        <w:t>25</w:t>
      </w:r>
      <w:r w:rsidRPr="00A220B8">
        <w:rPr>
          <w:rFonts w:ascii="Times New Roman" w:eastAsia="Times New Roman" w:hAnsi="Times New Roman" w:cs="Times New Roman"/>
          <w:bCs/>
          <w:kern w:val="0"/>
          <w14:ligatures w14:val="none"/>
        </w:rPr>
        <w:t>: Người bắt được và có thời gian nuôi giữ gia súc bị thất lạc, sau đó chủ sở hữu tìm, nhận lại gia súc bị thất lạc thì người bắt được gia súc được hưởng:</w:t>
      </w:r>
    </w:p>
    <w:p w14:paraId="4CD7A6ED" w14:textId="77777777" w:rsidR="00BB2C66" w:rsidRPr="00A220B8" w:rsidRDefault="00BB2C66" w:rsidP="00A220B8">
      <w:pPr>
        <w:shd w:val="clear" w:color="auto" w:fill="FFFFFF"/>
        <w:spacing w:before="120"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A. Toàn bộ số gia súc sinh ra trong thời gian nuôi giữ.</w:t>
      </w:r>
    </w:p>
    <w:p w14:paraId="082BAB1E" w14:textId="77777777" w:rsidR="00BB2C66" w:rsidRPr="00A220B8" w:rsidRDefault="00BB2C66" w:rsidP="00A220B8">
      <w:pPr>
        <w:shd w:val="clear" w:color="auto" w:fill="FFFFFF"/>
        <w:spacing w:before="120"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B. Một nửa số gia súc sinh ra trong thời gian nuôi giữ.</w:t>
      </w:r>
    </w:p>
    <w:p w14:paraId="0E504949" w14:textId="77777777" w:rsidR="00BB2C66" w:rsidRPr="00A220B8" w:rsidRDefault="00BB2C66" w:rsidP="00A220B8">
      <w:pPr>
        <w:shd w:val="clear" w:color="auto" w:fill="FFFFFF"/>
        <w:spacing w:before="120"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C. 2/3 số gia súc sinh ra trong thời gian nuôi giữ.</w:t>
      </w:r>
    </w:p>
    <w:p w14:paraId="39182F84" w14:textId="77777777" w:rsidR="00BB2C66" w:rsidRPr="00A220B8" w:rsidRDefault="00BB2C66" w:rsidP="00A220B8">
      <w:pPr>
        <w:shd w:val="clear" w:color="auto" w:fill="FFFFFF"/>
        <w:spacing w:before="120"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D. Phải trả lại toàn bộ số gia súc sinh ra trong thời gian nuôi giữ.</w:t>
      </w:r>
    </w:p>
    <w:p w14:paraId="6FE3A50E"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
          <w:kern w:val="0"/>
          <w14:ligatures w14:val="none"/>
        </w:rPr>
        <w:t>Câu 26:</w:t>
      </w:r>
      <w:r w:rsidRPr="00A220B8">
        <w:rPr>
          <w:rFonts w:ascii="Times New Roman" w:eastAsia="Times New Roman" w:hAnsi="Times New Roman" w:cs="Times New Roman"/>
          <w:bCs/>
          <w:kern w:val="0"/>
          <w14:ligatures w14:val="none"/>
        </w:rPr>
        <w:t xml:space="preserve"> Nội dung nào sau đây không phải là nguyên tắc cơ bản của pháp luật quốc tế?</w:t>
      </w:r>
    </w:p>
    <w:p w14:paraId="0B3FFC94"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A. Bình đẳng về chủ quyền giữa các quốc gia.</w:t>
      </w:r>
    </w:p>
    <w:p w14:paraId="30C98239"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 xml:space="preserve">B. Cấm dùng vũ lực hay đe doạ dùng vũ lực trong quan hệ quốc tế. </w:t>
      </w:r>
    </w:p>
    <w:p w14:paraId="3D9590FC"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C. Dùng biện pháp quân sự để các quốc gia khác lệ thuộc vào mình.</w:t>
      </w:r>
    </w:p>
    <w:p w14:paraId="2DE7E9F1"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D. Không can thiệp vào công việc nội bộ của quốc gia khác.</w:t>
      </w:r>
    </w:p>
    <w:p w14:paraId="35068696"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
          <w:kern w:val="0"/>
          <w14:ligatures w14:val="none"/>
        </w:rPr>
        <w:t>Câu 27:</w:t>
      </w:r>
      <w:r w:rsidRPr="00A220B8">
        <w:rPr>
          <w:rFonts w:ascii="Times New Roman" w:eastAsia="Times New Roman" w:hAnsi="Times New Roman" w:cs="Times New Roman"/>
          <w:bCs/>
          <w:kern w:val="0"/>
          <w14:ligatures w14:val="none"/>
        </w:rPr>
        <w:t xml:space="preserve"> Phát biểu nào sau đây là đúng về quyền sở hữu tài sản? </w:t>
      </w:r>
    </w:p>
    <w:p w14:paraId="5665FFA2"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A. Người được chủ sở hữu trao quyền sử dụng tài sản có thể tự ý khai thác tài sản để phục vụ lợi ích của mình.</w:t>
      </w:r>
    </w:p>
    <w:p w14:paraId="220CCD35"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 xml:space="preserve"> B. Người được chủ sở hữu trao quyền sử dụng tài sản chỉ khai thác tài sản để phục vụ lợi ích của mình như bản thỏa thuận với chủ sở hữu. </w:t>
      </w:r>
    </w:p>
    <w:p w14:paraId="60293E8C"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C. Người được giao tài sản có quyền sử dụng tài sản được giao, được chuyển quyền chiếm hữu, sử dụng tài sản đó cho người khác</w:t>
      </w:r>
    </w:p>
    <w:p w14:paraId="295167F6"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 xml:space="preserve"> D. Chủ sở hữu tài sản được thực hiện mọi hành vi theo ý chí của mình để nắm giữ, chi phối tài sản của mình nhưng không được trái đạo đức và pháp luật</w:t>
      </w:r>
    </w:p>
    <w:p w14:paraId="13195BF5" w14:textId="75DF0F0B" w:rsidR="00E00382" w:rsidRPr="00A220B8" w:rsidRDefault="00BB2C66" w:rsidP="00A220B8">
      <w:pPr>
        <w:spacing w:line="276" w:lineRule="auto"/>
        <w:jc w:val="both"/>
        <w:rPr>
          <w:rFonts w:ascii="Times New Roman" w:hAnsi="Times New Roman" w:cs="Times New Roman"/>
          <w:kern w:val="0"/>
          <w14:ligatures w14:val="none"/>
        </w:rPr>
      </w:pPr>
      <w:r w:rsidRPr="00A220B8">
        <w:rPr>
          <w:rFonts w:ascii="Times New Roman" w:eastAsia="Times New Roman" w:hAnsi="Times New Roman" w:cs="Times New Roman"/>
          <w:b/>
          <w:kern w:val="0"/>
          <w14:ligatures w14:val="none"/>
        </w:rPr>
        <w:t>Câu 28:</w:t>
      </w:r>
      <w:r w:rsidR="00E00382" w:rsidRPr="00A220B8">
        <w:rPr>
          <w:rFonts w:ascii="Times New Roman" w:hAnsi="Times New Roman" w:cs="Times New Roman"/>
          <w:b/>
          <w:bCs/>
          <w:kern w:val="0"/>
          <w14:ligatures w14:val="none"/>
        </w:rPr>
        <w:t xml:space="preserve">  </w:t>
      </w:r>
      <w:r w:rsidR="00E00382" w:rsidRPr="00A220B8">
        <w:rPr>
          <w:rFonts w:ascii="Times New Roman" w:hAnsi="Times New Roman" w:cs="Times New Roman"/>
          <w:kern w:val="0"/>
          <w14:ligatures w14:val="none"/>
        </w:rPr>
        <w:t xml:space="preserve"> Trong một cuộc họp, ông M là Chủ tịch xã đã ngắt lời không cho anh N tiếp tục phát biểu khi anh lên tiếng phê bình chị P. Do anh N phản đối nên ông M đã lệnh cho anh L là nhân viên bảo vệ đưa ra ngoài hội trường, nên anh N phải rời cuộc họp. Bức xúc, anh N đã kể lại với vợ là chị T. Nghe được câu chuyện </w:t>
      </w:r>
      <w:r w:rsidR="00E00382" w:rsidRPr="00A220B8">
        <w:rPr>
          <w:rFonts w:ascii="Times New Roman" w:hAnsi="Times New Roman" w:cs="Times New Roman"/>
          <w:kern w:val="0"/>
          <w14:ligatures w14:val="none"/>
        </w:rPr>
        <w:lastRenderedPageBreak/>
        <w:t>từ chị T, anh H là cộng tác viên một tờ báo nhân chuyện này đã viết bài bịa đặt ông bạo hành nhân viên đăng lên mạng xã hội làm cho uy tín của ông M bị ảnh hưởng nghiêm trọng. Những ai sau đây đã không vi phạm quyền tự do ngôn luận của công dân?</w:t>
      </w:r>
    </w:p>
    <w:p w14:paraId="4EE97C07" w14:textId="77777777" w:rsidR="00E00382" w:rsidRPr="00A220B8" w:rsidRDefault="00E00382" w:rsidP="00A220B8">
      <w:pPr>
        <w:tabs>
          <w:tab w:val="left" w:pos="2700"/>
          <w:tab w:val="left" w:pos="5400"/>
          <w:tab w:val="left" w:pos="8100"/>
        </w:tabs>
        <w:spacing w:before="40" w:after="40" w:line="276" w:lineRule="auto"/>
        <w:jc w:val="both"/>
        <w:rPr>
          <w:rFonts w:ascii="Times New Roman" w:hAnsi="Times New Roman" w:cs="Times New Roman"/>
          <w:b/>
          <w:bCs/>
          <w:kern w:val="0"/>
          <w:lang w:val="vi-VN"/>
          <w14:ligatures w14:val="none"/>
        </w:rPr>
      </w:pPr>
      <w:r w:rsidRPr="00A220B8">
        <w:rPr>
          <w:rFonts w:ascii="Times New Roman" w:hAnsi="Times New Roman" w:cs="Times New Roman"/>
          <w:b/>
          <w:bCs/>
          <w:kern w:val="0"/>
          <w14:ligatures w14:val="none"/>
        </w:rPr>
        <w:t xml:space="preserve"> </w:t>
      </w:r>
      <w:r w:rsidRPr="00A220B8">
        <w:rPr>
          <w:rFonts w:ascii="Times New Roman" w:hAnsi="Times New Roman" w:cs="Times New Roman"/>
          <w:b/>
          <w:bCs/>
          <w:kern w:val="0"/>
          <w:lang w:val="de-DE"/>
          <w14:ligatures w14:val="none"/>
        </w:rPr>
        <w:t>A.</w:t>
      </w:r>
      <w:r w:rsidRPr="00A220B8">
        <w:rPr>
          <w:rFonts w:ascii="Times New Roman" w:hAnsi="Times New Roman" w:cs="Times New Roman"/>
          <w:kern w:val="0"/>
          <w:lang w:val="de-DE"/>
          <w14:ligatures w14:val="none"/>
        </w:rPr>
        <w:t xml:space="preserve"> Anh H và anh N.</w:t>
      </w:r>
      <w:r w:rsidRPr="00A220B8">
        <w:rPr>
          <w:rFonts w:ascii="Times New Roman" w:hAnsi="Times New Roman" w:cs="Times New Roman"/>
          <w:kern w:val="0"/>
          <w:lang w:val="de-DE"/>
          <w14:ligatures w14:val="none"/>
        </w:rPr>
        <w:tab/>
      </w:r>
      <w:r w:rsidRPr="00A220B8">
        <w:rPr>
          <w:rFonts w:ascii="Times New Roman" w:hAnsi="Times New Roman" w:cs="Times New Roman"/>
          <w:b/>
          <w:bCs/>
          <w:kern w:val="0"/>
          <w:lang w:val="de-DE"/>
          <w14:ligatures w14:val="none"/>
        </w:rPr>
        <w:t xml:space="preserve"> </w:t>
      </w:r>
      <w:r w:rsidRPr="00A220B8">
        <w:rPr>
          <w:rFonts w:ascii="Times New Roman" w:hAnsi="Times New Roman" w:cs="Times New Roman"/>
          <w:b/>
          <w:bCs/>
          <w:kern w:val="0"/>
          <w:lang w:val="vi-VN"/>
          <w14:ligatures w14:val="none"/>
        </w:rPr>
        <w:t xml:space="preserve">                               </w:t>
      </w:r>
      <w:r w:rsidRPr="00A220B8">
        <w:rPr>
          <w:rFonts w:ascii="Times New Roman" w:hAnsi="Times New Roman" w:cs="Times New Roman"/>
          <w:b/>
          <w:bCs/>
          <w:kern w:val="0"/>
          <w:lang w:val="de-DE"/>
          <w14:ligatures w14:val="none"/>
        </w:rPr>
        <w:t>B.</w:t>
      </w:r>
      <w:r w:rsidRPr="00A220B8">
        <w:rPr>
          <w:rFonts w:ascii="Times New Roman" w:hAnsi="Times New Roman" w:cs="Times New Roman"/>
          <w:kern w:val="0"/>
          <w:lang w:val="de-DE"/>
          <w14:ligatures w14:val="none"/>
        </w:rPr>
        <w:t xml:space="preserve"> Ông M, anh L và anh H.</w:t>
      </w:r>
      <w:r w:rsidRPr="00A220B8">
        <w:rPr>
          <w:rFonts w:ascii="Times New Roman" w:hAnsi="Times New Roman" w:cs="Times New Roman"/>
          <w:kern w:val="0"/>
          <w:lang w:val="de-DE"/>
          <w14:ligatures w14:val="none"/>
        </w:rPr>
        <w:tab/>
      </w:r>
      <w:r w:rsidRPr="00A220B8">
        <w:rPr>
          <w:rFonts w:ascii="Times New Roman" w:hAnsi="Times New Roman" w:cs="Times New Roman"/>
          <w:b/>
          <w:bCs/>
          <w:kern w:val="0"/>
          <w:lang w:val="de-DE"/>
          <w14:ligatures w14:val="none"/>
        </w:rPr>
        <w:t xml:space="preserve"> </w:t>
      </w:r>
    </w:p>
    <w:p w14:paraId="6E47F0F5" w14:textId="77777777" w:rsidR="00E00382" w:rsidRPr="00A220B8" w:rsidRDefault="00E00382" w:rsidP="00A220B8">
      <w:pPr>
        <w:tabs>
          <w:tab w:val="left" w:pos="2700"/>
          <w:tab w:val="left" w:pos="5400"/>
          <w:tab w:val="left" w:pos="8100"/>
        </w:tabs>
        <w:spacing w:before="40" w:after="40" w:line="276" w:lineRule="auto"/>
        <w:jc w:val="both"/>
        <w:rPr>
          <w:rFonts w:ascii="Times New Roman" w:hAnsi="Times New Roman" w:cs="Times New Roman"/>
          <w:kern w:val="0"/>
          <w:lang w:val="de-DE"/>
          <w14:ligatures w14:val="none"/>
        </w:rPr>
      </w:pPr>
      <w:r w:rsidRPr="00A220B8">
        <w:rPr>
          <w:rFonts w:ascii="Times New Roman" w:hAnsi="Times New Roman" w:cs="Times New Roman"/>
          <w:b/>
          <w:bCs/>
          <w:kern w:val="0"/>
          <w:lang w:val="vi-VN"/>
          <w14:ligatures w14:val="none"/>
        </w:rPr>
        <w:t xml:space="preserve"> C.</w:t>
      </w:r>
      <w:r w:rsidRPr="00A220B8">
        <w:rPr>
          <w:rFonts w:ascii="Times New Roman" w:hAnsi="Times New Roman" w:cs="Times New Roman"/>
          <w:kern w:val="0"/>
          <w:lang w:val="vi-VN"/>
          <w14:ligatures w14:val="none"/>
        </w:rPr>
        <w:t xml:space="preserve"> Anh N, và anh L, chị P.</w:t>
      </w:r>
      <w:r w:rsidRPr="00A220B8">
        <w:rPr>
          <w:rFonts w:ascii="Times New Roman" w:hAnsi="Times New Roman" w:cs="Times New Roman"/>
          <w:kern w:val="0"/>
          <w:lang w:val="vi-VN"/>
          <w14:ligatures w14:val="none"/>
        </w:rPr>
        <w:tab/>
      </w:r>
      <w:r w:rsidRPr="00A220B8">
        <w:rPr>
          <w:rFonts w:ascii="Times New Roman" w:hAnsi="Times New Roman" w:cs="Times New Roman"/>
          <w:b/>
          <w:bCs/>
          <w:kern w:val="0"/>
          <w:lang w:val="vi-VN"/>
          <w14:ligatures w14:val="none"/>
        </w:rPr>
        <w:t xml:space="preserve">                                </w:t>
      </w:r>
      <w:r w:rsidRPr="00A220B8">
        <w:rPr>
          <w:rFonts w:ascii="Times New Roman" w:hAnsi="Times New Roman" w:cs="Times New Roman"/>
          <w:b/>
          <w:bCs/>
          <w:kern w:val="0"/>
          <w:lang w:val="de-DE"/>
          <w14:ligatures w14:val="none"/>
        </w:rPr>
        <w:t>D.</w:t>
      </w:r>
      <w:r w:rsidRPr="00A220B8">
        <w:rPr>
          <w:rFonts w:ascii="Times New Roman" w:hAnsi="Times New Roman" w:cs="Times New Roman"/>
          <w:kern w:val="0"/>
          <w:lang w:val="de-DE"/>
          <w14:ligatures w14:val="none"/>
        </w:rPr>
        <w:t xml:space="preserve"> Chị T, chị P và anh L.</w:t>
      </w:r>
    </w:p>
    <w:p w14:paraId="33F7A39E" w14:textId="738333AA" w:rsidR="009F25E0" w:rsidRPr="00A220B8" w:rsidRDefault="009F25E0" w:rsidP="00A220B8">
      <w:pPr>
        <w:pStyle w:val="Normal0"/>
        <w:tabs>
          <w:tab w:val="left" w:pos="3180"/>
        </w:tabs>
        <w:spacing w:after="0" w:line="276" w:lineRule="auto"/>
        <w:jc w:val="both"/>
        <w:rPr>
          <w:rFonts w:hint="default"/>
          <w:sz w:val="24"/>
          <w:szCs w:val="24"/>
        </w:rPr>
      </w:pPr>
      <w:r w:rsidRPr="00A220B8">
        <w:rPr>
          <w:rFonts w:hint="default"/>
          <w:b/>
          <w:sz w:val="24"/>
          <w:szCs w:val="24"/>
        </w:rPr>
        <w:t xml:space="preserve">Câu 29. </w:t>
      </w:r>
      <w:r w:rsidRPr="00A220B8">
        <w:rPr>
          <w:rFonts w:hint="default"/>
          <w:sz w:val="24"/>
          <w:szCs w:val="24"/>
        </w:rPr>
        <w:t>Anh H sau khi tốt nghiệp đại học sư phạm chuyên ngành Lịch sử, đã được biên chế giảng dạy ở một trường THPT gần nhà. Sau 6 năm công tác, anh đã đăng ký thi đậu thạc sỹ cùng chuyên ngành và tiếp tục đi học để nâng cao trình độ chuyên môn. Anh H đã được thực hiện quyền học tập ở nội dung nào sau đây?</w:t>
      </w:r>
    </w:p>
    <w:p w14:paraId="3E4CB10D" w14:textId="77777777" w:rsidR="009F25E0" w:rsidRPr="00A220B8" w:rsidRDefault="009F25E0" w:rsidP="00A220B8">
      <w:pPr>
        <w:tabs>
          <w:tab w:val="left" w:pos="280"/>
          <w:tab w:val="left" w:pos="5240"/>
        </w:tabs>
        <w:spacing w:after="0" w:line="276" w:lineRule="auto"/>
        <w:jc w:val="both"/>
        <w:rPr>
          <w:rFonts w:ascii="Times New Roman" w:hAnsi="Times New Roman" w:cs="Times New Roman"/>
        </w:rPr>
      </w:pPr>
      <w:r w:rsidRPr="00A220B8">
        <w:rPr>
          <w:rFonts w:ascii="Times New Roman" w:hAnsi="Times New Roman" w:cs="Times New Roman"/>
          <w:b/>
        </w:rPr>
        <w:tab/>
        <w:t>A.</w:t>
      </w:r>
      <w:r w:rsidRPr="00A220B8">
        <w:rPr>
          <w:rFonts w:ascii="Times New Roman" w:hAnsi="Times New Roman" w:cs="Times New Roman"/>
        </w:rPr>
        <w:t xml:space="preserve"> Học bất cứ ngành, nghề nào.</w:t>
      </w:r>
      <w:r w:rsidRPr="00A220B8">
        <w:rPr>
          <w:rFonts w:ascii="Times New Roman" w:hAnsi="Times New Roman" w:cs="Times New Roman"/>
          <w:b/>
        </w:rPr>
        <w:tab/>
        <w:t>B.</w:t>
      </w:r>
      <w:r w:rsidRPr="00A220B8">
        <w:rPr>
          <w:rFonts w:ascii="Times New Roman" w:hAnsi="Times New Roman" w:cs="Times New Roman"/>
        </w:rPr>
        <w:t xml:space="preserve"> Học không hạn chế.</w:t>
      </w:r>
    </w:p>
    <w:p w14:paraId="1F311298" w14:textId="77777777" w:rsidR="009F25E0" w:rsidRPr="00A220B8" w:rsidRDefault="009F25E0" w:rsidP="00A220B8">
      <w:pPr>
        <w:tabs>
          <w:tab w:val="left" w:pos="280"/>
          <w:tab w:val="left" w:pos="5240"/>
        </w:tabs>
        <w:spacing w:after="0" w:line="276" w:lineRule="auto"/>
        <w:jc w:val="both"/>
        <w:rPr>
          <w:rFonts w:ascii="Times New Roman" w:hAnsi="Times New Roman" w:cs="Times New Roman"/>
        </w:rPr>
      </w:pPr>
      <w:r w:rsidRPr="00A220B8">
        <w:rPr>
          <w:rFonts w:ascii="Times New Roman" w:hAnsi="Times New Roman" w:cs="Times New Roman"/>
          <w:b/>
        </w:rPr>
        <w:tab/>
        <w:t>C.</w:t>
      </w:r>
      <w:r w:rsidRPr="00A220B8">
        <w:rPr>
          <w:rFonts w:ascii="Times New Roman" w:hAnsi="Times New Roman" w:cs="Times New Roman"/>
        </w:rPr>
        <w:t xml:space="preserve"> Học thường xuyên, học suốt đời.</w:t>
      </w:r>
      <w:r w:rsidRPr="00A220B8">
        <w:rPr>
          <w:rFonts w:ascii="Times New Roman" w:hAnsi="Times New Roman" w:cs="Times New Roman"/>
          <w:b/>
        </w:rPr>
        <w:tab/>
        <w:t>B.</w:t>
      </w:r>
      <w:r w:rsidRPr="00A220B8">
        <w:rPr>
          <w:rFonts w:ascii="Times New Roman" w:hAnsi="Times New Roman" w:cs="Times New Roman"/>
        </w:rPr>
        <w:t xml:space="preserve"> Bình đẳng về cơ hội học tập.</w:t>
      </w:r>
    </w:p>
    <w:p w14:paraId="50C867BF" w14:textId="1DD37408" w:rsidR="00604EDE" w:rsidRPr="00A220B8" w:rsidRDefault="00BB2C66" w:rsidP="00A220B8">
      <w:pPr>
        <w:tabs>
          <w:tab w:val="left" w:pos="992"/>
        </w:tabs>
        <w:spacing w:line="276" w:lineRule="auto"/>
        <w:contextualSpacing/>
        <w:jc w:val="both"/>
        <w:rPr>
          <w:rFonts w:ascii="Times New Roman" w:hAnsi="Times New Roman" w:cs="Times New Roman"/>
          <w:bCs/>
        </w:rPr>
      </w:pPr>
      <w:r w:rsidRPr="00A220B8">
        <w:rPr>
          <w:rFonts w:ascii="Times New Roman" w:hAnsi="Times New Roman" w:cs="Times New Roman"/>
          <w:b/>
          <w:lang w:val="vi-VN"/>
        </w:rPr>
        <w:t>Câu 30</w:t>
      </w:r>
      <w:r w:rsidRPr="00A220B8">
        <w:rPr>
          <w:rFonts w:ascii="Times New Roman" w:hAnsi="Times New Roman" w:cs="Times New Roman"/>
          <w:bCs/>
          <w:lang w:val="vi-VN"/>
        </w:rPr>
        <w:t>:</w:t>
      </w:r>
      <w:r w:rsidR="00604EDE" w:rsidRPr="00A220B8">
        <w:t xml:space="preserve"> </w:t>
      </w:r>
      <w:r w:rsidR="00604EDE" w:rsidRPr="00A220B8">
        <w:rPr>
          <w:rFonts w:ascii="Times New Roman" w:hAnsi="Times New Roman" w:cs="Times New Roman"/>
          <w:bCs/>
          <w:lang w:val="vi-VN"/>
        </w:rPr>
        <w:t>Trong lớp học, Minh và Tuấn xảy ra mâu thuẫn nhỏ.</w:t>
      </w:r>
      <w:r w:rsidR="00604EDE" w:rsidRPr="00A220B8">
        <w:rPr>
          <w:rFonts w:ascii="Times New Roman" w:hAnsi="Times New Roman" w:cs="Times New Roman"/>
          <w:bCs/>
        </w:rPr>
        <w:t xml:space="preserve"> </w:t>
      </w:r>
      <w:r w:rsidR="00604EDE" w:rsidRPr="00A220B8">
        <w:rPr>
          <w:rFonts w:ascii="Times New Roman" w:hAnsi="Times New Roman" w:cs="Times New Roman"/>
          <w:bCs/>
          <w:lang w:val="vi-VN"/>
        </w:rPr>
        <w:t>Bực tức, Tuấn đã đăng lên nhóm lớp một bài viết bịa đặt rằng Minh gian lận trong kỳ thi học kỳ, kèm theo lời lẽ mỉa mai và hình ảnh chế giễu.</w:t>
      </w:r>
      <w:r w:rsidR="00604EDE" w:rsidRPr="00A220B8">
        <w:rPr>
          <w:rFonts w:ascii="Times New Roman" w:hAnsi="Times New Roman" w:cs="Times New Roman"/>
          <w:bCs/>
        </w:rPr>
        <w:t xml:space="preserve"> </w:t>
      </w:r>
      <w:r w:rsidR="00604EDE" w:rsidRPr="00A220B8">
        <w:rPr>
          <w:rFonts w:ascii="Times New Roman" w:hAnsi="Times New Roman" w:cs="Times New Roman"/>
          <w:bCs/>
          <w:lang w:val="vi-VN"/>
        </w:rPr>
        <w:t>Nhiều bạn trong lớp đọc được và bắt đầu xa lánh Minh, khiến em rất buồn và xấu hổ, dù sau đó giáo viên chủ nhiệm xác nhận Minh không hề gian lận.</w:t>
      </w:r>
      <w:r w:rsidR="00604EDE" w:rsidRPr="00A220B8">
        <w:rPr>
          <w:rFonts w:ascii="Times New Roman" w:hAnsi="Times New Roman" w:cs="Times New Roman"/>
          <w:bCs/>
        </w:rPr>
        <w:t>Hậu quả của hành vi vi phạm quyền được pháp luật bảo hộ về danh dự và nhân phẩm của công dân trong tình huống trên đã làm :</w:t>
      </w:r>
    </w:p>
    <w:p w14:paraId="03F48162" w14:textId="552597AB" w:rsidR="00BB2C66" w:rsidRPr="00A220B8" w:rsidRDefault="00BB2C66" w:rsidP="00A220B8">
      <w:pPr>
        <w:tabs>
          <w:tab w:val="left" w:pos="3402"/>
          <w:tab w:val="left" w:pos="5669"/>
          <w:tab w:val="left" w:pos="7937"/>
        </w:tabs>
        <w:spacing w:after="0" w:line="276" w:lineRule="auto"/>
        <w:jc w:val="both"/>
        <w:rPr>
          <w:rFonts w:ascii="Times New Roman" w:eastAsia="Times New Roman" w:hAnsi="Times New Roman" w:cs="Times New Roman"/>
          <w:bCs/>
          <w:kern w:val="0"/>
          <w:lang w:val="vi-VN"/>
          <w14:ligatures w14:val="none"/>
        </w:rPr>
      </w:pPr>
      <w:r w:rsidRPr="00A220B8">
        <w:rPr>
          <w:rFonts w:ascii="Times New Roman" w:eastAsia="Times New Roman" w:hAnsi="Times New Roman" w:cs="Times New Roman"/>
          <w:bCs/>
          <w:kern w:val="0"/>
          <w:lang w:val="vi-VN"/>
          <w14:ligatures w14:val="none"/>
        </w:rPr>
        <w:t>A. người vi phạm bị tổn hại về tinh thần.</w:t>
      </w:r>
      <w:r w:rsidRPr="00A220B8">
        <w:rPr>
          <w:rFonts w:ascii="Times New Roman" w:eastAsia="Times New Roman" w:hAnsi="Times New Roman" w:cs="Times New Roman"/>
          <w:bCs/>
          <w:kern w:val="0"/>
          <w:lang w:val="vi-VN"/>
          <w14:ligatures w14:val="none"/>
        </w:rPr>
        <w:tab/>
        <w:t>B. người bị vi phạm ảnh hưởng về danh dự.</w:t>
      </w:r>
    </w:p>
    <w:p w14:paraId="60FF5B8A" w14:textId="20B7C9AE" w:rsidR="00BB2C66" w:rsidRPr="00A220B8" w:rsidRDefault="00BB2C66" w:rsidP="00A220B8">
      <w:pPr>
        <w:tabs>
          <w:tab w:val="left" w:pos="3402"/>
          <w:tab w:val="left" w:pos="5669"/>
          <w:tab w:val="left" w:pos="7937"/>
        </w:tabs>
        <w:spacing w:after="0" w:line="276" w:lineRule="auto"/>
        <w:jc w:val="both"/>
        <w:rPr>
          <w:rFonts w:ascii="Times New Roman" w:eastAsia="Times New Roman" w:hAnsi="Times New Roman" w:cs="Times New Roman"/>
          <w:bCs/>
          <w:kern w:val="0"/>
          <w:lang w:val="vi-VN"/>
          <w14:ligatures w14:val="none"/>
        </w:rPr>
      </w:pPr>
      <w:r w:rsidRPr="00A220B8">
        <w:rPr>
          <w:rFonts w:ascii="Times New Roman" w:eastAsia="Times New Roman" w:hAnsi="Times New Roman" w:cs="Times New Roman"/>
          <w:bCs/>
          <w:kern w:val="0"/>
          <w:lang w:val="vi-VN"/>
          <w14:ligatures w14:val="none"/>
        </w:rPr>
        <w:t>C. lượng khách hàng bị sụt giảm nghiêm trọng.</w:t>
      </w:r>
      <w:r w:rsidR="00402154">
        <w:rPr>
          <w:rFonts w:ascii="Times New Roman" w:eastAsia="Times New Roman" w:hAnsi="Times New Roman" w:cs="Times New Roman"/>
          <w:bCs/>
          <w:kern w:val="0"/>
          <w:lang w:val="vi-VN"/>
          <w14:ligatures w14:val="none"/>
        </w:rPr>
        <w:tab/>
      </w:r>
      <w:r w:rsidRPr="00A220B8">
        <w:rPr>
          <w:rFonts w:ascii="Times New Roman" w:eastAsia="Times New Roman" w:hAnsi="Times New Roman" w:cs="Times New Roman"/>
          <w:bCs/>
          <w:kern w:val="0"/>
          <w:lang w:val="vi-VN"/>
          <w14:ligatures w14:val="none"/>
        </w:rPr>
        <w:t>D. gây rối an ninh trật tự xã hội tại địa phương.</w:t>
      </w:r>
    </w:p>
    <w:p w14:paraId="5E8A0B50" w14:textId="14F579FE" w:rsidR="0045173A" w:rsidRPr="00A220B8" w:rsidRDefault="009F1141" w:rsidP="00A220B8">
      <w:pPr>
        <w:spacing w:after="0" w:line="276" w:lineRule="auto"/>
        <w:jc w:val="both"/>
        <w:rPr>
          <w:rFonts w:ascii="Times New Roman" w:eastAsia="Times New Roman" w:hAnsi="Times New Roman" w:cs="Times New Roman"/>
          <w:b/>
          <w:kern w:val="0"/>
          <w:u w:val="single"/>
          <w14:ligatures w14:val="none"/>
        </w:rPr>
      </w:pPr>
      <w:r w:rsidRPr="00A220B8">
        <w:rPr>
          <w:rFonts w:ascii="Times New Roman" w:eastAsia="Times New Roman" w:hAnsi="Times New Roman" w:cs="Times New Roman"/>
          <w:b/>
          <w:kern w:val="0"/>
          <w:u w:val="single"/>
          <w14:ligatures w14:val="none"/>
        </w:rPr>
        <w:t>Phần</w:t>
      </w:r>
      <w:r w:rsidR="0045173A" w:rsidRPr="00A220B8">
        <w:rPr>
          <w:rFonts w:ascii="Times New Roman" w:eastAsia="Times New Roman" w:hAnsi="Times New Roman" w:cs="Times New Roman"/>
          <w:b/>
          <w:kern w:val="0"/>
          <w:u w:val="single"/>
          <w14:ligatures w14:val="none"/>
        </w:rPr>
        <w:t>II</w:t>
      </w:r>
      <w:r w:rsidRPr="00A220B8">
        <w:rPr>
          <w:rFonts w:ascii="Times New Roman" w:eastAsia="Times New Roman" w:hAnsi="Times New Roman" w:cs="Times New Roman"/>
          <w:b/>
          <w:kern w:val="0"/>
          <w:u w:val="single"/>
          <w14:ligatures w14:val="none"/>
        </w:rPr>
        <w:t>:</w:t>
      </w:r>
      <w:r w:rsidR="0045173A" w:rsidRPr="00A220B8">
        <w:rPr>
          <w:rFonts w:ascii="Times New Roman" w:eastAsia="Times New Roman" w:hAnsi="Times New Roman" w:cs="Times New Roman"/>
          <w:b/>
          <w:kern w:val="0"/>
          <w:u w:val="single"/>
          <w14:ligatures w14:val="none"/>
        </w:rPr>
        <w:t xml:space="preserve"> Câu trắc nghiệm đúng sai</w:t>
      </w:r>
      <w:r w:rsidR="00BB2C66" w:rsidRPr="00A220B8">
        <w:rPr>
          <w:rFonts w:ascii="Times New Roman" w:eastAsia="Times New Roman" w:hAnsi="Times New Roman" w:cs="Times New Roman"/>
          <w:b/>
          <w:kern w:val="0"/>
          <w:u w:val="single"/>
          <w14:ligatures w14:val="none"/>
        </w:rPr>
        <w:t>.</w:t>
      </w:r>
    </w:p>
    <w:p w14:paraId="1B0245D0" w14:textId="51F5A994" w:rsidR="0045173A" w:rsidRPr="00A220B8" w:rsidRDefault="0045173A" w:rsidP="00A220B8">
      <w:pPr>
        <w:spacing w:after="0" w:line="276" w:lineRule="auto"/>
        <w:ind w:left="-142" w:hanging="851"/>
        <w:jc w:val="both"/>
        <w:rPr>
          <w:rFonts w:ascii="Times New Roman" w:eastAsia="Times New Roman" w:hAnsi="Times New Roman" w:cs="Times New Roman"/>
          <w:bCs/>
          <w:color w:val="000000" w:themeColor="text1"/>
          <w:kern w:val="0"/>
          <w14:ligatures w14:val="none"/>
        </w:rPr>
      </w:pPr>
      <w:r w:rsidRPr="00A220B8">
        <w:rPr>
          <w:rFonts w:ascii="Times New Roman" w:eastAsia="Times New Roman" w:hAnsi="Times New Roman" w:cs="Times New Roman"/>
          <w:bCs/>
          <w:color w:val="000000" w:themeColor="text1"/>
          <w:kern w:val="0"/>
          <w14:ligatures w14:val="none"/>
        </w:rPr>
        <w:t xml:space="preserve">             </w:t>
      </w:r>
      <w:r w:rsidR="009F1141" w:rsidRPr="00A220B8">
        <w:rPr>
          <w:rFonts w:ascii="Times New Roman" w:eastAsia="Times New Roman" w:hAnsi="Times New Roman" w:cs="Times New Roman"/>
          <w:bCs/>
          <w:color w:val="000000" w:themeColor="text1"/>
          <w:kern w:val="0"/>
          <w14:ligatures w14:val="none"/>
        </w:rPr>
        <w:t xml:space="preserve">   </w:t>
      </w:r>
      <w:r w:rsidRPr="00A220B8">
        <w:rPr>
          <w:rFonts w:ascii="Times New Roman" w:eastAsia="Times New Roman" w:hAnsi="Times New Roman" w:cs="Times New Roman"/>
          <w:b/>
          <w:color w:val="000000" w:themeColor="text1"/>
          <w:kern w:val="0"/>
          <w14:ligatures w14:val="none"/>
        </w:rPr>
        <w:t>Câu 1</w:t>
      </w:r>
      <w:r w:rsidRPr="00A220B8">
        <w:rPr>
          <w:rFonts w:ascii="Times New Roman" w:eastAsia="Times New Roman" w:hAnsi="Times New Roman" w:cs="Times New Roman"/>
          <w:bCs/>
          <w:color w:val="000000" w:themeColor="text1"/>
          <w:kern w:val="0"/>
          <w14:ligatures w14:val="none"/>
        </w:rPr>
        <w:t xml:space="preserve">:  Đọc đoạn thông tin sau: </w:t>
      </w:r>
    </w:p>
    <w:p w14:paraId="413D03AB" w14:textId="77777777" w:rsidR="0045173A" w:rsidRPr="00A220B8" w:rsidRDefault="0045173A" w:rsidP="00A220B8">
      <w:pPr>
        <w:pStyle w:val="NormalWeb"/>
        <w:spacing w:before="0" w:beforeAutospacing="0" w:after="0" w:afterAutospacing="0" w:line="276" w:lineRule="auto"/>
        <w:ind w:left="142" w:right="1" w:hanging="142"/>
        <w:jc w:val="both"/>
        <w:rPr>
          <w:bCs/>
          <w:color w:val="000000" w:themeColor="text1"/>
        </w:rPr>
      </w:pPr>
      <w:r w:rsidRPr="00A220B8">
        <w:rPr>
          <w:bCs/>
          <w:color w:val="000000" w:themeColor="text1"/>
        </w:rPr>
        <w:t xml:space="preserve"> Ông T là Phó giám đốc Sở Xây dựng tỉnh B. Trong quá trình kiểm tra công trình dân sinh, ông phát hiện Công ty K đang thi công không đúng thiết kế được phê duyệt, có dấu hiệu rút ruột công trình. Sau khi lập biên bản vi phạm, ông T đã </w:t>
      </w:r>
      <w:r w:rsidRPr="00A220B8">
        <w:rPr>
          <w:rStyle w:val="Strong"/>
          <w:rFonts w:eastAsiaTheme="majorEastAsia"/>
          <w:b w:val="0"/>
          <w:color w:val="000000" w:themeColor="text1"/>
        </w:rPr>
        <w:t>âm thầm liên hệ với giám đốc công ty K</w:t>
      </w:r>
      <w:r w:rsidRPr="00A220B8">
        <w:rPr>
          <w:bCs/>
          <w:color w:val="000000" w:themeColor="text1"/>
        </w:rPr>
        <w:t xml:space="preserve"> và gợi ý thương lượng nội bộ để bỏ qua sai phạm. Cùng lúc đó, chị L  một nhân viên kế toán của công ty K  </w:t>
      </w:r>
      <w:r w:rsidRPr="00A220B8">
        <w:rPr>
          <w:rStyle w:val="Strong"/>
          <w:rFonts w:eastAsiaTheme="majorEastAsia"/>
          <w:b w:val="0"/>
          <w:color w:val="000000" w:themeColor="text1"/>
        </w:rPr>
        <w:t>bí mật quay lại toàn bộ cuộc trao đổi</w:t>
      </w:r>
      <w:r w:rsidRPr="00A220B8">
        <w:rPr>
          <w:bCs/>
          <w:color w:val="000000" w:themeColor="text1"/>
        </w:rPr>
        <w:t xml:space="preserve"> giữa ông T và giám đốc công ty bằng điện thoại cá nhân. Sau đó, chị L </w:t>
      </w:r>
      <w:r w:rsidRPr="00A220B8">
        <w:rPr>
          <w:rStyle w:val="Strong"/>
          <w:rFonts w:eastAsiaTheme="majorEastAsia"/>
          <w:b w:val="0"/>
          <w:color w:val="000000" w:themeColor="text1"/>
        </w:rPr>
        <w:t>gửi đoạn ghi âm đến báo địa phương</w:t>
      </w:r>
      <w:r w:rsidRPr="00A220B8">
        <w:rPr>
          <w:bCs/>
          <w:color w:val="000000" w:themeColor="text1"/>
        </w:rPr>
        <w:t xml:space="preserve"> và </w:t>
      </w:r>
      <w:r w:rsidRPr="00A220B8">
        <w:rPr>
          <w:rStyle w:val="Strong"/>
          <w:rFonts w:eastAsiaTheme="majorEastAsia"/>
          <w:b w:val="0"/>
          <w:color w:val="000000" w:themeColor="text1"/>
        </w:rPr>
        <w:t>đăng một phần nội dung lên mạng xã hội</w:t>
      </w:r>
      <w:r w:rsidRPr="00A220B8">
        <w:rPr>
          <w:bCs/>
          <w:color w:val="000000" w:themeColor="text1"/>
        </w:rPr>
        <w:t xml:space="preserve"> kèm dòng chú thích: Cán bộ Sở Xây dựng nhận hối lộ 200 triệu để bỏ qua sai phạm. Khi vụ việc bị lan truyền, ông T cho rằng chị L, đồng thời yêu cầu công an xử lý chị L về hành vi </w:t>
      </w:r>
      <w:r w:rsidRPr="00A220B8">
        <w:rPr>
          <w:rStyle w:val="Strong"/>
          <w:rFonts w:eastAsiaTheme="majorEastAsia"/>
          <w:b w:val="0"/>
          <w:color w:val="000000" w:themeColor="text1"/>
        </w:rPr>
        <w:t>đưa tin sai sự thật</w:t>
      </w:r>
      <w:r w:rsidRPr="00A220B8">
        <w:rPr>
          <w:bCs/>
          <w:color w:val="000000" w:themeColor="text1"/>
        </w:rPr>
        <w:t xml:space="preserve">. Tuy nhiên, cơ quan chức năng xác minh có căn cứ về hành vi nhận hối lộ của ông T, còn đoạn clip do chị L cung cấp </w:t>
      </w:r>
      <w:r w:rsidRPr="00A220B8">
        <w:rPr>
          <w:rStyle w:val="Strong"/>
          <w:rFonts w:eastAsiaTheme="majorEastAsia"/>
          <w:b w:val="0"/>
          <w:color w:val="000000" w:themeColor="text1"/>
        </w:rPr>
        <w:t>được coi là bằng chứng hợp pháp</w:t>
      </w:r>
      <w:r w:rsidRPr="00A220B8">
        <w:rPr>
          <w:bCs/>
          <w:color w:val="000000" w:themeColor="text1"/>
        </w:rPr>
        <w:t>.</w:t>
      </w:r>
      <w:r w:rsidRPr="00A220B8">
        <w:rPr>
          <w:bCs/>
          <w:color w:val="000000" w:themeColor="text1"/>
        </w:rPr>
        <w:br/>
        <w:t xml:space="preserve">                                                                  (Nguồn: Báo </w:t>
      </w:r>
      <w:r w:rsidRPr="00A220B8">
        <w:rPr>
          <w:rStyle w:val="Emphasis"/>
          <w:rFonts w:eastAsiaTheme="majorEastAsia"/>
          <w:bCs/>
          <w:color w:val="000000" w:themeColor="text1"/>
        </w:rPr>
        <w:t>Pháp luật Việt Nam điện tử</w:t>
      </w:r>
      <w:r w:rsidRPr="00A220B8">
        <w:rPr>
          <w:bCs/>
          <w:color w:val="000000" w:themeColor="text1"/>
        </w:rPr>
        <w:t>, 18/8/ 2024)</w:t>
      </w:r>
    </w:p>
    <w:p w14:paraId="5CC29F6B" w14:textId="77777777" w:rsidR="0045173A" w:rsidRPr="00A220B8" w:rsidRDefault="0045173A" w:rsidP="00A220B8">
      <w:pPr>
        <w:pStyle w:val="NormalWeb"/>
        <w:spacing w:before="0" w:beforeAutospacing="0" w:after="0" w:afterAutospacing="0" w:line="276" w:lineRule="auto"/>
        <w:ind w:left="142" w:right="1" w:hanging="142"/>
        <w:jc w:val="both"/>
        <w:rPr>
          <w:bCs/>
          <w:color w:val="000000" w:themeColor="text1"/>
        </w:rPr>
      </w:pPr>
      <w:r w:rsidRPr="00A220B8">
        <w:rPr>
          <w:bCs/>
          <w:color w:val="000000" w:themeColor="text1"/>
        </w:rPr>
        <w:t xml:space="preserve">      a) Việc chị L ghi âm và cung cấp bằng chứng cho cơ quan báo chí là hành vi tố cáo hợp pháp và thể hiện quyền chống tham nhũng của công dân.</w:t>
      </w:r>
    </w:p>
    <w:p w14:paraId="316AC615" w14:textId="77777777" w:rsidR="0045173A" w:rsidRPr="00A220B8" w:rsidRDefault="0045173A" w:rsidP="00A220B8">
      <w:pPr>
        <w:pStyle w:val="NormalWeb"/>
        <w:spacing w:before="0" w:beforeAutospacing="0" w:after="0" w:afterAutospacing="0" w:line="276" w:lineRule="auto"/>
        <w:ind w:left="142" w:right="1" w:hanging="142"/>
        <w:jc w:val="both"/>
        <w:rPr>
          <w:bCs/>
          <w:color w:val="000000" w:themeColor="text1"/>
        </w:rPr>
      </w:pPr>
      <w:r w:rsidRPr="00A220B8">
        <w:rPr>
          <w:bCs/>
          <w:color w:val="000000" w:themeColor="text1"/>
        </w:rPr>
        <w:t xml:space="preserve">      b) Việc chị L đăng đoạn ghi âm lên mạng xã hội thể hiện quyền tự do ngôn luận và tố cáo tham nhũng, </w:t>
      </w:r>
      <w:r w:rsidRPr="00A220B8">
        <w:rPr>
          <w:rStyle w:val="Strong"/>
          <w:rFonts w:eastAsiaTheme="majorEastAsia"/>
          <w:b w:val="0"/>
          <w:color w:val="000000" w:themeColor="text1"/>
        </w:rPr>
        <w:t>nên được coi là hợp pháp vì mục đích phản ánh tiêu cực.</w:t>
      </w:r>
    </w:p>
    <w:p w14:paraId="683DD0EB" w14:textId="77777777" w:rsidR="0045173A" w:rsidRPr="00A220B8" w:rsidRDefault="0045173A" w:rsidP="00A220B8">
      <w:pPr>
        <w:pStyle w:val="NormalWeb"/>
        <w:spacing w:before="0" w:beforeAutospacing="0" w:after="0" w:afterAutospacing="0" w:line="276" w:lineRule="auto"/>
        <w:ind w:left="142" w:right="1" w:hanging="142"/>
        <w:jc w:val="both"/>
        <w:rPr>
          <w:bCs/>
          <w:color w:val="000000" w:themeColor="text1"/>
        </w:rPr>
      </w:pPr>
      <w:r w:rsidRPr="00A220B8">
        <w:rPr>
          <w:bCs/>
          <w:color w:val="000000" w:themeColor="text1"/>
        </w:rPr>
        <w:t xml:space="preserve">      c) Ông T có quyền yêu cầu cơ quan công an bảo vệ danh dự, nhân phẩm của mình vì thông tin cá nhân bị công khai khi chưa có kết luận chính thức.</w:t>
      </w:r>
    </w:p>
    <w:p w14:paraId="2684B78A" w14:textId="77777777" w:rsidR="0045173A" w:rsidRPr="00A220B8" w:rsidRDefault="0045173A" w:rsidP="00A220B8">
      <w:pPr>
        <w:pStyle w:val="NormalWeb"/>
        <w:spacing w:before="0" w:beforeAutospacing="0" w:after="0" w:afterAutospacing="0" w:line="276" w:lineRule="auto"/>
        <w:ind w:left="142" w:right="1" w:hanging="142"/>
        <w:jc w:val="both"/>
        <w:rPr>
          <w:bCs/>
          <w:color w:val="000000" w:themeColor="text1"/>
        </w:rPr>
      </w:pPr>
      <w:r w:rsidRPr="00A220B8">
        <w:rPr>
          <w:bCs/>
          <w:color w:val="000000" w:themeColor="text1"/>
        </w:rPr>
        <w:t xml:space="preserve">      d) Đoạn ghi âm của chị L được coi là bằng chứng hợp pháp vì nhằm phục vụ mục đích tố cáo hành vi vi phạm pháp luật, chứ không nhằm xâm phạm đời tư người khác.</w:t>
      </w:r>
    </w:p>
    <w:p w14:paraId="59D27161" w14:textId="5B012A63"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
          <w:kern w:val="0"/>
          <w14:ligatures w14:val="none"/>
        </w:rPr>
        <w:t>Câu 2:</w:t>
      </w:r>
      <w:r w:rsidRPr="00A220B8">
        <w:rPr>
          <w:rFonts w:ascii="Times New Roman" w:eastAsia="Times New Roman" w:hAnsi="Times New Roman" w:cs="Times New Roman"/>
          <w:bCs/>
          <w:kern w:val="0"/>
          <w14:ligatures w14:val="none"/>
        </w:rPr>
        <w:t xml:space="preserve"> </w:t>
      </w:r>
    </w:p>
    <w:p w14:paraId="795471B9" w14:textId="77777777" w:rsidR="00BB2C66" w:rsidRPr="00A220B8" w:rsidRDefault="00BB2C66" w:rsidP="00A220B8">
      <w:pPr>
        <w:spacing w:after="0" w:line="276" w:lineRule="auto"/>
        <w:jc w:val="both"/>
        <w:rPr>
          <w:rFonts w:ascii="Times New Roman" w:hAnsi="Times New Roman" w:cs="Times New Roman"/>
          <w:bCs/>
          <w:color w:val="000000"/>
          <w:kern w:val="0"/>
          <w:lang w:val="vi-VN"/>
          <w14:ligatures w14:val="none"/>
        </w:rPr>
      </w:pPr>
      <w:r w:rsidRPr="00A220B8">
        <w:rPr>
          <w:rFonts w:ascii="Times New Roman" w:hAnsi="Times New Roman" w:cs="Times New Roman"/>
          <w:bCs/>
          <w:color w:val="000000"/>
          <w:kern w:val="0"/>
          <w:lang w:val="vi-VN"/>
          <w14:ligatures w14:val="none"/>
        </w:rPr>
        <w:t xml:space="preserve">Theo quy định của pháp luật Việt Nam cũng như các nước, người nước ngoài được hưởng các chế độ pháp lí, trong đó có chế độ tối huệ quốc. Nội dung cơ bản của chế độ tối huệ quốc là người nước ngoài và pháp nhân nước ngoài được hưởng một chế độ mà nước sở tại dành cho người nước ngoài và pháp nhân nước ngoài của bất kì nước thứ ba nào đang được hưởng và sẽ được hưởng trong tương lai. Theo chế độ tối huệ </w:t>
      </w:r>
      <w:r w:rsidRPr="00A220B8">
        <w:rPr>
          <w:rFonts w:ascii="Times New Roman" w:hAnsi="Times New Roman" w:cs="Times New Roman"/>
          <w:bCs/>
          <w:color w:val="000000"/>
          <w:kern w:val="0"/>
          <w:lang w:val="vi-VN"/>
          <w14:ligatures w14:val="none"/>
        </w:rPr>
        <w:lastRenderedPageBreak/>
        <w:t>quốc thì người nước ngoài cũng như pháp nhân nước ngoài được hưởng đầy đủ và hoàn toàn các quyền hợp pháp mà một quốc gia đã dành và sẽ dành cho bất kì một nhóm người nước ngoài cũng như pháp nhân nước ngoài đang sinh sống hay hoạt động tại lãnh thổ của quốc gia đó. Như vậy, chế độ tối huệ quốc đưa lại các điều kiện cũng như các tiêu chuẩn pháp lí như nhau (theo nghĩa bình đẳng, bình quyền) cho người nước ngoài và pháp nhân nước ngoài của các quốc gia đã kì kết với nhau hiệp định mà trong đó có quy định chế độ này.</w:t>
      </w:r>
    </w:p>
    <w:p w14:paraId="379BBE18" w14:textId="77777777" w:rsidR="00BB2C66" w:rsidRPr="00A220B8" w:rsidRDefault="00BB2C66" w:rsidP="00A220B8">
      <w:pPr>
        <w:spacing w:after="0" w:line="276" w:lineRule="auto"/>
        <w:jc w:val="both"/>
        <w:rPr>
          <w:rFonts w:ascii="Times New Roman" w:hAnsi="Times New Roman" w:cs="Times New Roman"/>
          <w:bCs/>
          <w:i/>
          <w:iCs/>
          <w:color w:val="000000"/>
          <w:kern w:val="0"/>
          <w:lang w:val="vi-VN"/>
          <w14:ligatures w14:val="none"/>
        </w:rPr>
      </w:pPr>
      <w:r w:rsidRPr="00A220B8">
        <w:rPr>
          <w:rFonts w:ascii="Times New Roman" w:hAnsi="Times New Roman" w:cs="Times New Roman"/>
          <w:bCs/>
          <w:color w:val="000000"/>
          <w:kern w:val="0"/>
          <w:lang w:val="vi-VN"/>
          <w14:ligatures w14:val="none"/>
        </w:rPr>
        <w:t xml:space="preserve">   a) Chế độ tối huệ quốc là một trong số chế độ pháp lí nằm trong công pháp quốc tế về dân cư. </w:t>
      </w:r>
    </w:p>
    <w:p w14:paraId="6CD86A2B" w14:textId="77777777" w:rsidR="00BB2C66" w:rsidRPr="00A220B8" w:rsidRDefault="00BB2C66" w:rsidP="00A220B8">
      <w:pPr>
        <w:spacing w:after="0" w:line="276" w:lineRule="auto"/>
        <w:jc w:val="both"/>
        <w:rPr>
          <w:rFonts w:ascii="Times New Roman" w:hAnsi="Times New Roman" w:cs="Times New Roman"/>
          <w:bCs/>
          <w:color w:val="000000"/>
          <w:kern w:val="0"/>
          <w:lang w:val="vi-VN"/>
          <w14:ligatures w14:val="none"/>
        </w:rPr>
      </w:pPr>
      <w:r w:rsidRPr="00A220B8">
        <w:rPr>
          <w:rFonts w:ascii="Times New Roman" w:hAnsi="Times New Roman" w:cs="Times New Roman"/>
          <w:bCs/>
          <w:color w:val="000000"/>
          <w:kern w:val="0"/>
          <w:lang w:val="vi-VN"/>
          <w14:ligatures w14:val="none"/>
        </w:rPr>
        <w:t xml:space="preserve">   b) Chế độ tối huệ quốc là chế độ mà người nước ngoài được hưởng các ưu đãi mà ngay cả công dân nước sở tại cũng không được hưởng.</w:t>
      </w:r>
    </w:p>
    <w:p w14:paraId="456DF074" w14:textId="77777777" w:rsidR="00BB2C66" w:rsidRPr="00A220B8" w:rsidRDefault="00BB2C66" w:rsidP="00A220B8">
      <w:pPr>
        <w:spacing w:after="0" w:line="276" w:lineRule="auto"/>
        <w:jc w:val="both"/>
        <w:rPr>
          <w:rFonts w:ascii="Times New Roman" w:hAnsi="Times New Roman" w:cs="Times New Roman"/>
          <w:bCs/>
          <w:i/>
          <w:iCs/>
          <w:color w:val="000000"/>
          <w:kern w:val="0"/>
          <w:lang w:val="vi-VN"/>
          <w14:ligatures w14:val="none"/>
        </w:rPr>
      </w:pPr>
      <w:r w:rsidRPr="00A220B8">
        <w:rPr>
          <w:rFonts w:ascii="Times New Roman" w:hAnsi="Times New Roman" w:cs="Times New Roman"/>
          <w:bCs/>
          <w:color w:val="000000"/>
          <w:kern w:val="0"/>
          <w:lang w:val="vi-VN"/>
          <w14:ligatures w14:val="none"/>
        </w:rPr>
        <w:t xml:space="preserve">    c) Theo chế độ tối huệ quốc thì mọi người nước ngoài sinh sống tại quốc gia đó đều được hưởng chế độ này. </w:t>
      </w:r>
    </w:p>
    <w:p w14:paraId="25AE5D4C" w14:textId="77777777" w:rsidR="00BB2C66" w:rsidRPr="00A220B8" w:rsidRDefault="00BB2C66" w:rsidP="00A220B8">
      <w:pPr>
        <w:spacing w:after="0" w:line="276" w:lineRule="auto"/>
        <w:ind w:firstLine="283"/>
        <w:jc w:val="both"/>
        <w:rPr>
          <w:rFonts w:ascii="Times New Roman" w:hAnsi="Times New Roman" w:cs="Times New Roman"/>
          <w:bCs/>
          <w:color w:val="000000"/>
          <w:kern w:val="0"/>
          <w14:ligatures w14:val="none"/>
        </w:rPr>
      </w:pPr>
      <w:r w:rsidRPr="00A220B8">
        <w:rPr>
          <w:rFonts w:ascii="Times New Roman" w:hAnsi="Times New Roman" w:cs="Times New Roman"/>
          <w:bCs/>
          <w:color w:val="000000"/>
          <w:kern w:val="0"/>
          <w:lang w:val="vi-VN"/>
          <w14:ligatures w14:val="none"/>
        </w:rPr>
        <w:t>d) Người nước ngoài sang Việt Nam học tập phải chịu trách nhiệm pháp lí khi vi phạm pháp luật.</w:t>
      </w:r>
    </w:p>
    <w:p w14:paraId="396AFC87" w14:textId="77777777" w:rsidR="00BB2C66" w:rsidRPr="00A220B8" w:rsidRDefault="00BB2C66" w:rsidP="00A220B8">
      <w:pPr>
        <w:widowControl w:val="0"/>
        <w:tabs>
          <w:tab w:val="left" w:pos="4695"/>
        </w:tabs>
        <w:autoSpaceDE w:val="0"/>
        <w:autoSpaceDN w:val="0"/>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
          <w:iCs/>
          <w:kern w:val="0"/>
          <w14:ligatures w14:val="none"/>
        </w:rPr>
        <w:t>Câu 3</w:t>
      </w:r>
      <w:r w:rsidRPr="00A220B8">
        <w:rPr>
          <w:rFonts w:ascii="Times New Roman" w:eastAsia="Times New Roman" w:hAnsi="Times New Roman" w:cs="Times New Roman"/>
          <w:b/>
          <w:i/>
          <w:iCs/>
          <w:kern w:val="0"/>
          <w14:ligatures w14:val="none"/>
        </w:rPr>
        <w:t>:</w:t>
      </w:r>
      <w:r w:rsidRPr="00A220B8">
        <w:rPr>
          <w:rFonts w:ascii="Times New Roman" w:eastAsia="Times New Roman" w:hAnsi="Times New Roman" w:cs="Times New Roman"/>
          <w:bCs/>
          <w:kern w:val="0"/>
          <w14:ligatures w14:val="none"/>
        </w:rPr>
        <w:t xml:space="preserve"> Anh V là người tỉnh X đã theo học nghề làm gốm sứ tại làng nghề gốm truyền thống thuộc tỉnh Y. Dựa vào kiến thức, kinh nghiệm và biết áp dụng công nghệ vào sản xuất, quảng bá sản phẩm, nắm bắt nhu cầu thị trường trong nước và quốc tế, anh V đã mở xưởng sản xuất riêng tại tỉnh Y, thu hút nhiều lao động của tỉnh Y vào làm việc, giúp người dân nơi đây thoát nghèo. Trong quá trình sản xuất, anh V luôn thực hiện tốt các quy định của pháp luật về nộp thuế và bảo vệ môi trường, công việc kinh doanh thuận tiện, anh V đã mở thêm một cơ sở thứ 2 ở tỉnh N và thuê anh K làm quản lí. Tuy nhiên trong một lần cơ quan chức năng kiểm tra đột xuất cơ sở sản xuất của anh V đã vi phạm quy định về phòng cháy chữa cháy nên đã tiến hành xử phạt và yêu cầu anh khắc phục để tiếp tục hoạt động kinh doanh.</w:t>
      </w:r>
    </w:p>
    <w:p w14:paraId="58669AE3" w14:textId="702269C1" w:rsidR="00BB2C66" w:rsidRPr="00A220B8" w:rsidRDefault="00BB2C66" w:rsidP="00A220B8">
      <w:pPr>
        <w:widowControl w:val="0"/>
        <w:tabs>
          <w:tab w:val="left" w:pos="4695"/>
        </w:tabs>
        <w:autoSpaceDE w:val="0"/>
        <w:autoSpaceDN w:val="0"/>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a</w:t>
      </w:r>
      <w:r w:rsidR="008E27EA" w:rsidRPr="00A220B8">
        <w:rPr>
          <w:rFonts w:ascii="Times New Roman" w:eastAsia="Times New Roman" w:hAnsi="Times New Roman" w:cs="Times New Roman"/>
          <w:bCs/>
          <w:kern w:val="0"/>
          <w14:ligatures w14:val="none"/>
        </w:rPr>
        <w:t>,</w:t>
      </w:r>
      <w:r w:rsidRPr="00A220B8">
        <w:rPr>
          <w:rFonts w:ascii="Times New Roman" w:eastAsia="Times New Roman" w:hAnsi="Times New Roman" w:cs="Times New Roman"/>
          <w:bCs/>
          <w:kern w:val="0"/>
          <w14:ligatures w14:val="none"/>
        </w:rPr>
        <w:t xml:space="preserve">. Anh V được thực hiện quyền bình đẳng của công dân trên lĩnh vực văn hóa truyền thống. </w:t>
      </w:r>
    </w:p>
    <w:p w14:paraId="7350DA1E" w14:textId="77777777" w:rsidR="00BB2C66" w:rsidRPr="00A220B8" w:rsidRDefault="00BB2C66" w:rsidP="00A220B8">
      <w:pPr>
        <w:widowControl w:val="0"/>
        <w:tabs>
          <w:tab w:val="left" w:pos="4695"/>
        </w:tabs>
        <w:autoSpaceDE w:val="0"/>
        <w:autoSpaceDN w:val="0"/>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b. Chấp hành tốt việc nộp thuế và bảo vệ môi trường là bình đẳng về nghĩa vụ pháp lí?.</w:t>
      </w:r>
    </w:p>
    <w:p w14:paraId="7FCCA110" w14:textId="77777777" w:rsidR="00BB2C66" w:rsidRPr="00A220B8" w:rsidRDefault="00BB2C66" w:rsidP="00A220B8">
      <w:pPr>
        <w:widowControl w:val="0"/>
        <w:tabs>
          <w:tab w:val="left" w:pos="4695"/>
        </w:tabs>
        <w:autoSpaceDE w:val="0"/>
        <w:autoSpaceDN w:val="0"/>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c. Anh V vi phạm quy định về phòng cháy chữa cháy là không thực hiện đúng trách nhiệm của người kinh doanh.</w:t>
      </w:r>
    </w:p>
    <w:p w14:paraId="41CACDF6" w14:textId="77777777" w:rsidR="00513993" w:rsidRPr="00A220B8" w:rsidRDefault="00BB2C66" w:rsidP="00A220B8">
      <w:pPr>
        <w:autoSpaceDE w:val="0"/>
        <w:autoSpaceDN w:val="0"/>
        <w:adjustRightInd w:val="0"/>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d. Quyền chiếm hữu, sử dụng và định đoạt toàn bộ tài sản ở cơ sở sản xuất Tỉnh N không thuộc về anh V</w:t>
      </w:r>
    </w:p>
    <w:p w14:paraId="69BD3D39" w14:textId="3C81273B" w:rsidR="00BB2C66" w:rsidRPr="00A220B8" w:rsidRDefault="00BB2C66" w:rsidP="00A220B8">
      <w:pPr>
        <w:autoSpaceDE w:val="0"/>
        <w:autoSpaceDN w:val="0"/>
        <w:adjustRightInd w:val="0"/>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
          <w:kern w:val="0"/>
          <w14:ligatures w14:val="none"/>
        </w:rPr>
        <w:t>Câu 4 :</w:t>
      </w:r>
      <w:r w:rsidRPr="00A220B8">
        <w:rPr>
          <w:rFonts w:ascii="Times New Roman" w:eastAsia="Times New Roman" w:hAnsi="Times New Roman" w:cs="Times New Roman"/>
          <w:bCs/>
          <w:kern w:val="0"/>
          <w14:ligatures w14:val="none"/>
        </w:rPr>
        <w:t xml:space="preserve"> </w:t>
      </w:r>
    </w:p>
    <w:p w14:paraId="1BE2AFDE" w14:textId="77777777" w:rsidR="00BB2C66" w:rsidRPr="00A220B8" w:rsidRDefault="00BB2C66" w:rsidP="00A220B8">
      <w:pPr>
        <w:shd w:val="clear" w:color="auto" w:fill="FFFFFF"/>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Là quốc gia khởi xướng và sáng lập nhóm Bạn bè UNCLOS (hiện có hơn 100 thành viên), Việt Nam luôn cam kết tuân thủ và đề cao UNCLOS, cùng nhóm Bạn bè UNCLOS đóng góp tích cực đối với việc quản trị đại dương, bảo tồn và khai thác biển bền vững, tăng cường hiểu biết về UNCLOS, từ đó hỗ trợ “bảo tồn và sử dụng bền vững biển, đại dương và tài nguyên biển”, đáp ứng sự quan tâm chung của cộng đồng quốc tế. Cùng với đó, Việt Nam chủ động tham gia và đóng góp tích cực, thực chất trong các cuộc đàm phán điều ước quốc tế, nghị quyết của Đại hội đồng Liên hợp quốc cũng như các tuyên bố liên quan tới việc thực thi UNCLOS và bảo vệ môi trường biển: đàm phán văn kiện pháp lý quốc tế trong khuôn khổ UNCLOS về bảo tồn và sử dụng bền vững đa dạng sinh học biển; Hiệp định về trợ cấp thủy sản, Nghị quyết của Đại hội đồng Liên hợp quốc về Đại dương và Luật biển, về nghề cá bền vững, v.v. Ngoài ra, Việt Nam cũng chủ động, tích cực tham gia các hội nghị, cơ chế quốc tế về biển và đại dương; gia nhập một số điều ước quốc tế để thực thi UNCLOS và thực hiện bảo tồn, sử dụng bền vững nguồn tài nguyên sinh vật biển, như: Hiệp định năm 1994 về thực hiện phần XI của UNCLOS, Hiệp định thực thi các quy định của UNCLOS về bảo tồn và quản lý đàn cá lưỡng cư và di cư xa, Ủy ban Nghề cá Tây Trung Thái Bình Dương, Tổ chức đối tác về quản lý môi trường các biển Đông Á, v.v. (Tạp chí Đảng Cộng Sản về  Công ước Liên hợp quốc và luật biển năm 1982)</w:t>
      </w:r>
    </w:p>
    <w:p w14:paraId="62818A4C" w14:textId="77777777" w:rsidR="00BB2C66" w:rsidRPr="00A220B8" w:rsidRDefault="00BB2C66" w:rsidP="00A220B8">
      <w:pPr>
        <w:spacing w:after="0" w:line="276" w:lineRule="auto"/>
        <w:jc w:val="both"/>
        <w:rPr>
          <w:rFonts w:ascii="Times New Roman" w:eastAsia="Times New Roman" w:hAnsi="Times New Roman" w:cs="Times New Roman"/>
          <w:bCs/>
          <w:iCs/>
          <w:kern w:val="0"/>
          <w14:ligatures w14:val="none"/>
        </w:rPr>
      </w:pPr>
      <w:r w:rsidRPr="00A220B8">
        <w:rPr>
          <w:rFonts w:ascii="Times New Roman" w:eastAsia="Times New Roman" w:hAnsi="Times New Roman" w:cs="Times New Roman"/>
          <w:bCs/>
          <w:kern w:val="0"/>
          <w14:ligatures w14:val="none"/>
        </w:rPr>
        <w:t>a. Việt Nam tích cực tham gia</w:t>
      </w:r>
      <w:r w:rsidRPr="00A220B8">
        <w:rPr>
          <w:rFonts w:ascii="Times New Roman" w:eastAsia="Times New Roman" w:hAnsi="Times New Roman" w:cs="Times New Roman"/>
          <w:bCs/>
          <w:i/>
          <w:iCs/>
          <w:kern w:val="0"/>
          <w14:ligatures w14:val="none"/>
        </w:rPr>
        <w:t xml:space="preserve"> </w:t>
      </w:r>
      <w:r w:rsidRPr="00A220B8">
        <w:rPr>
          <w:rFonts w:ascii="Times New Roman" w:eastAsia="Times New Roman" w:hAnsi="Times New Roman" w:cs="Times New Roman"/>
          <w:bCs/>
          <w:iCs/>
          <w:kern w:val="0"/>
          <w14:ligatures w14:val="none"/>
        </w:rPr>
        <w:t xml:space="preserve">các diễn đàn, hội nghị song phương, đa phương điều ước quốc tế về luật biển quốc tế năm 1982. </w:t>
      </w:r>
    </w:p>
    <w:p w14:paraId="1EA37DB9"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lastRenderedPageBreak/>
        <w:t>b.</w:t>
      </w:r>
      <w:r w:rsidRPr="00A220B8">
        <w:rPr>
          <w:rFonts w:ascii="Times New Roman" w:eastAsia="Times New Roman" w:hAnsi="Times New Roman" w:cs="Times New Roman"/>
          <w:bCs/>
          <w:i/>
          <w:iCs/>
          <w:kern w:val="0"/>
          <w14:ligatures w14:val="none"/>
        </w:rPr>
        <w:t xml:space="preserve"> </w:t>
      </w:r>
      <w:r w:rsidRPr="00A220B8">
        <w:rPr>
          <w:rFonts w:ascii="Times New Roman" w:eastAsia="Times New Roman" w:hAnsi="Times New Roman" w:cs="Times New Roman"/>
          <w:bCs/>
          <w:iCs/>
          <w:kern w:val="0"/>
          <w14:ligatures w14:val="none"/>
        </w:rPr>
        <w:t>Việt Nam tích cực tham gia các diễn đàn, hội nghị đa phương, cơ chế quốc tế</w:t>
      </w:r>
      <w:r w:rsidRPr="00A220B8">
        <w:rPr>
          <w:rFonts w:ascii="Times New Roman" w:eastAsia="Times New Roman" w:hAnsi="Times New Roman" w:cs="Times New Roman"/>
          <w:bCs/>
          <w:kern w:val="0"/>
          <w14:ligatures w14:val="none"/>
        </w:rPr>
        <w:t xml:space="preserve"> </w:t>
      </w:r>
      <w:r w:rsidRPr="00A220B8">
        <w:rPr>
          <w:rFonts w:ascii="Times New Roman" w:eastAsia="Times New Roman" w:hAnsi="Times New Roman" w:cs="Times New Roman"/>
          <w:bCs/>
          <w:iCs/>
          <w:kern w:val="0"/>
          <w14:ligatures w14:val="none"/>
        </w:rPr>
        <w:t>về phân định biển, bảo vệ và sử dụng bền vững biển và đại dương</w:t>
      </w:r>
      <w:r w:rsidRPr="00A220B8">
        <w:rPr>
          <w:rFonts w:ascii="Times New Roman" w:eastAsia="Times New Roman" w:hAnsi="Times New Roman" w:cs="Times New Roman"/>
          <w:bCs/>
          <w:i/>
          <w:iCs/>
          <w:kern w:val="0"/>
          <w14:ligatures w14:val="none"/>
        </w:rPr>
        <w:t xml:space="preserve">. </w:t>
      </w:r>
    </w:p>
    <w:p w14:paraId="011ADC35" w14:textId="77777777" w:rsidR="00BB2C66" w:rsidRPr="00A220B8" w:rsidRDefault="00BB2C66" w:rsidP="00A220B8">
      <w:pPr>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c. UNCLOS còn được gọi là Công ước Luật biển được tạo ra trong hội nghị luật biển Liên Hợp Quốc lần thứ 3 diễn ra từ năm 1973 đến năm 1982 được thực hiện trong hiệp ước thi hành năm 1994.Việt nam; Hoa kỳ là một trong những nước  tham gia tích cực vào Công ước này.</w:t>
      </w:r>
    </w:p>
    <w:p w14:paraId="7E7E80FE" w14:textId="77777777" w:rsidR="00BB2C66" w:rsidRPr="00A220B8" w:rsidRDefault="00BB2C66" w:rsidP="00A220B8">
      <w:pPr>
        <w:shd w:val="clear" w:color="auto" w:fill="FFFFFF"/>
        <w:spacing w:after="0" w:line="276" w:lineRule="auto"/>
        <w:jc w:val="both"/>
        <w:rPr>
          <w:rFonts w:ascii="Times New Roman" w:eastAsia="Times New Roman" w:hAnsi="Times New Roman" w:cs="Times New Roman"/>
          <w:bCs/>
          <w:kern w:val="0"/>
          <w14:ligatures w14:val="none"/>
        </w:rPr>
      </w:pPr>
      <w:r w:rsidRPr="00A220B8">
        <w:rPr>
          <w:rFonts w:ascii="Times New Roman" w:eastAsia="Times New Roman" w:hAnsi="Times New Roman" w:cs="Times New Roman"/>
          <w:bCs/>
          <w:kern w:val="0"/>
          <w14:ligatures w14:val="none"/>
        </w:rPr>
        <w:t>d. Hiệp định năm 1994 về thực hiện phần XI của UNCLOS, Hiệp định thực thi các quy định của UNCLOS về bảo tồn và quản lý đàn cá lưỡng cư và di cư xa, phần đất liền, Ủy ban Nghề cá Tây Trung Thái Bình Dương, Tổ chức đối tác về quản lý môi trường các biển Đông Á,phần đất liền v.v</w:t>
      </w:r>
    </w:p>
    <w:p w14:paraId="1EBA0B56" w14:textId="77777777" w:rsidR="00BB2C66" w:rsidRPr="00A220B8" w:rsidRDefault="00BB2C66" w:rsidP="00A220B8">
      <w:pPr>
        <w:spacing w:after="0" w:line="276" w:lineRule="auto"/>
        <w:jc w:val="both"/>
        <w:rPr>
          <w:rFonts w:ascii="Times New Roman" w:eastAsia="Times New Roman" w:hAnsi="Times New Roman" w:cs="Times New Roman"/>
          <w:b/>
          <w:kern w:val="0"/>
          <w14:ligatures w14:val="none"/>
        </w:rPr>
      </w:pPr>
      <w:r w:rsidRPr="00A220B8">
        <w:rPr>
          <w:rFonts w:ascii="Times New Roman" w:eastAsia="Times New Roman" w:hAnsi="Times New Roman" w:cs="Times New Roman"/>
          <w:b/>
          <w:iCs/>
          <w:kern w:val="0"/>
          <w14:ligatures w14:val="none"/>
        </w:rPr>
        <w:t>Câu 5:</w:t>
      </w:r>
      <w:r w:rsidRPr="00A220B8">
        <w:rPr>
          <w:rFonts w:ascii="Times New Roman" w:eastAsia="Times New Roman" w:hAnsi="Times New Roman" w:cs="Times New Roman"/>
          <w:b/>
          <w:kern w:val="0"/>
          <w14:ligatures w14:val="none"/>
        </w:rPr>
        <w:t xml:space="preserve"> </w:t>
      </w:r>
    </w:p>
    <w:p w14:paraId="6251AFA4" w14:textId="77777777" w:rsidR="00BB2C66" w:rsidRPr="00A220B8" w:rsidRDefault="00BB2C66" w:rsidP="00A220B8">
      <w:pPr>
        <w:spacing w:after="0" w:line="276" w:lineRule="auto"/>
        <w:jc w:val="both"/>
        <w:rPr>
          <w:rFonts w:ascii="Times New Roman" w:eastAsia="Times New Roman" w:hAnsi="Times New Roman" w:cs="Times New Roman"/>
          <w:bCs/>
          <w:iCs/>
          <w:kern w:val="0"/>
          <w:lang w:val="vi-VN"/>
          <w14:ligatures w14:val="none"/>
        </w:rPr>
      </w:pPr>
      <w:r w:rsidRPr="00A220B8">
        <w:rPr>
          <w:rFonts w:ascii="Times New Roman" w:eastAsia="Times New Roman" w:hAnsi="Times New Roman" w:cs="Times New Roman"/>
          <w:bCs/>
          <w:iCs/>
          <w:kern w:val="0"/>
          <w:lang w:val="vi-VN"/>
          <w14:ligatures w14:val="none"/>
        </w:rPr>
        <w:t xml:space="preserve">  Vợ chồng ông A  cùng con là anh B đang sinh sống trên mảnh đất được cấp chứng nhận quyền sử dụng đất mang tên ông K. Năm 2005, do gặp khó khăn, ông A nhượng lại mảnh đất gia đình ông đang ở cho em gái là bà C với giá 50 triệu đồng và nhưng chỉ làm giấy tờ  viết tay và giao gấy chứng nhận quyền sử dụng đất cho bà C. Năm 2011, anh B đến xin chuộc lại mảnh đất trên và được  bà C đồng ý với giá 130 triệu đồng. Một tháng sau, giá đất trên thị trường tăng cao, anh B mang tiền đến mua thì được biết bà C đã bán cho cô V với giá 300 triệu đồng  </w:t>
      </w:r>
    </w:p>
    <w:p w14:paraId="72CC18C4" w14:textId="77777777" w:rsidR="00BB2C66" w:rsidRPr="00A220B8" w:rsidRDefault="00BB2C66" w:rsidP="00A220B8">
      <w:pPr>
        <w:spacing w:after="0" w:line="276" w:lineRule="auto"/>
        <w:jc w:val="both"/>
        <w:rPr>
          <w:rFonts w:ascii="Times New Roman" w:eastAsia="Times New Roman" w:hAnsi="Times New Roman" w:cs="Times New Roman"/>
          <w:bCs/>
          <w:iCs/>
          <w:spacing w:val="-10"/>
          <w:kern w:val="0"/>
          <w:lang w:val="vi-VN"/>
          <w14:ligatures w14:val="none"/>
        </w:rPr>
      </w:pPr>
      <w:r w:rsidRPr="00A220B8">
        <w:rPr>
          <w:rFonts w:ascii="Times New Roman" w:eastAsia="Times New Roman" w:hAnsi="Times New Roman" w:cs="Times New Roman"/>
          <w:bCs/>
          <w:iCs/>
          <w:spacing w:val="-10"/>
          <w:kern w:val="0"/>
          <w:lang w:val="vi-VN"/>
          <w14:ligatures w14:val="none"/>
        </w:rPr>
        <w:t>a) Mảnh đất của gia đình ông A trước khi giao cho bà C thuộc sở hữu toàn dân do Nhà nước là đại diện chủ sở hữu.</w:t>
      </w:r>
    </w:p>
    <w:p w14:paraId="1ADF1084" w14:textId="77777777" w:rsidR="00BB2C66" w:rsidRPr="00A220B8" w:rsidRDefault="00BB2C66" w:rsidP="00A220B8">
      <w:pPr>
        <w:spacing w:after="0" w:line="276" w:lineRule="auto"/>
        <w:jc w:val="both"/>
        <w:rPr>
          <w:rFonts w:ascii="Times New Roman" w:eastAsia="Times New Roman" w:hAnsi="Times New Roman" w:cs="Times New Roman"/>
          <w:bCs/>
          <w:iCs/>
          <w:kern w:val="0"/>
          <w:lang w:val="vi-VN"/>
          <w14:ligatures w14:val="none"/>
        </w:rPr>
      </w:pPr>
      <w:r w:rsidRPr="00A220B8">
        <w:rPr>
          <w:rFonts w:ascii="Times New Roman" w:eastAsia="Times New Roman" w:hAnsi="Times New Roman" w:cs="Times New Roman"/>
          <w:bCs/>
          <w:iCs/>
          <w:kern w:val="0"/>
          <w:lang w:val="vi-VN"/>
          <w14:ligatures w14:val="none"/>
        </w:rPr>
        <w:t>b) Sau khi nhận giấy  chứng nhận quyền sử dụng đất từ ông A và kí giấy thoả thuận tay với ông, quyền sử dụng đất đã được xác lập cho bà C. Bà C</w:t>
      </w:r>
      <w:r w:rsidRPr="00A220B8">
        <w:rPr>
          <w:rFonts w:ascii="Times New Roman" w:eastAsiaTheme="majorEastAsia" w:hAnsi="Times New Roman" w:cs="Times New Roman"/>
          <w:bCs/>
          <w:kern w:val="0"/>
          <w:lang w:val="vi-VN"/>
          <w14:ligatures w14:val="none"/>
        </w:rPr>
        <w:t xml:space="preserve"> có quyền yêu cầu cơ quan có thẩm quyền ra quyết định công nhận hiệu lực của giao dịch mua bán quyền sử dụng đất với ông A</w:t>
      </w:r>
      <w:r w:rsidRPr="00A220B8">
        <w:rPr>
          <w:rFonts w:ascii="Times New Roman" w:eastAsia="Times New Roman" w:hAnsi="Times New Roman" w:cs="Times New Roman"/>
          <w:bCs/>
          <w:kern w:val="0"/>
          <w:lang w:val="vi-VN"/>
          <w14:ligatures w14:val="none"/>
        </w:rPr>
        <w:t>.</w:t>
      </w:r>
    </w:p>
    <w:p w14:paraId="7A894E6C" w14:textId="77777777" w:rsidR="00BB2C66" w:rsidRPr="00A220B8" w:rsidRDefault="00BB2C66" w:rsidP="00A220B8">
      <w:pPr>
        <w:spacing w:after="0" w:line="276" w:lineRule="auto"/>
        <w:jc w:val="both"/>
        <w:rPr>
          <w:rFonts w:ascii="Times New Roman" w:eastAsia="Times New Roman" w:hAnsi="Times New Roman" w:cs="Times New Roman"/>
          <w:bCs/>
          <w:iCs/>
          <w:kern w:val="0"/>
          <w:lang w:val="vi-VN"/>
          <w14:ligatures w14:val="none"/>
        </w:rPr>
      </w:pPr>
      <w:r w:rsidRPr="00A220B8">
        <w:rPr>
          <w:rFonts w:ascii="Times New Roman" w:eastAsia="Times New Roman" w:hAnsi="Times New Roman" w:cs="Times New Roman"/>
          <w:bCs/>
          <w:iCs/>
          <w:kern w:val="0"/>
          <w:lang w:val="vi-VN"/>
          <w14:ligatures w14:val="none"/>
        </w:rPr>
        <w:t>c) Thoả thuận nhượng đất giữa bà C và cô V là phù hợp với qui định của pháp luật.</w:t>
      </w:r>
    </w:p>
    <w:p w14:paraId="00928777" w14:textId="5EF9C534" w:rsidR="00BB2C66" w:rsidRDefault="00BB2C66" w:rsidP="00A220B8">
      <w:pPr>
        <w:spacing w:after="0" w:line="276" w:lineRule="auto"/>
        <w:jc w:val="both"/>
        <w:rPr>
          <w:rFonts w:ascii="Times New Roman" w:eastAsia="Times New Roman" w:hAnsi="Times New Roman" w:cs="Times New Roman"/>
          <w:bCs/>
          <w:iCs/>
          <w:kern w:val="0"/>
          <w:lang w:val="vi-VN"/>
          <w14:ligatures w14:val="none"/>
        </w:rPr>
      </w:pPr>
      <w:r w:rsidRPr="00A220B8">
        <w:rPr>
          <w:rFonts w:ascii="Times New Roman" w:eastAsia="Times New Roman" w:hAnsi="Times New Roman" w:cs="Times New Roman"/>
          <w:bCs/>
          <w:iCs/>
          <w:kern w:val="0"/>
          <w:lang w:val="vi-VN"/>
          <w14:ligatures w14:val="none"/>
        </w:rPr>
        <w:t>d)  Gia đình anh B có quyền yêu cầu bà C huỷ bỏ thoả thuận nhượng đất với cô V.</w:t>
      </w:r>
    </w:p>
    <w:p w14:paraId="2F0F45C4" w14:textId="77777777" w:rsidR="00722F6C" w:rsidRPr="00A220B8" w:rsidRDefault="00722F6C" w:rsidP="00A220B8">
      <w:pPr>
        <w:spacing w:after="0" w:line="276" w:lineRule="auto"/>
        <w:jc w:val="both"/>
        <w:rPr>
          <w:rFonts w:ascii="Times New Roman" w:eastAsia="Times New Roman" w:hAnsi="Times New Roman" w:cs="Times New Roman"/>
          <w:bCs/>
          <w:iCs/>
          <w:kern w:val="0"/>
          <w14:ligatures w14:val="none"/>
        </w:rPr>
      </w:pPr>
    </w:p>
    <w:p w14:paraId="29308AB3" w14:textId="1856940D" w:rsidR="009F1141" w:rsidRPr="00722F6C" w:rsidRDefault="00722F6C" w:rsidP="00722F6C">
      <w:pPr>
        <w:spacing w:after="0" w:line="276" w:lineRule="auto"/>
        <w:jc w:val="center"/>
        <w:rPr>
          <w:rFonts w:ascii="Times New Roman" w:eastAsia="Times New Roman" w:hAnsi="Times New Roman" w:cs="Times New Roman"/>
          <w:b/>
          <w:i/>
          <w:iCs/>
          <w:kern w:val="0"/>
          <w14:ligatures w14:val="none"/>
        </w:rPr>
      </w:pPr>
      <w:r w:rsidRPr="00722F6C">
        <w:rPr>
          <w:rFonts w:ascii="Times New Roman" w:eastAsia="Times New Roman" w:hAnsi="Times New Roman" w:cs="Times New Roman"/>
          <w:bCs/>
          <w:i/>
          <w:iCs/>
          <w:kern w:val="0"/>
          <w14:ligatures w14:val="none"/>
        </w:rPr>
        <w:t>……</w:t>
      </w:r>
      <w:r w:rsidR="001100D4" w:rsidRPr="00722F6C">
        <w:rPr>
          <w:rFonts w:ascii="Times New Roman" w:eastAsia="Times New Roman" w:hAnsi="Times New Roman" w:cs="Times New Roman"/>
          <w:b/>
          <w:i/>
          <w:iCs/>
          <w:kern w:val="0"/>
          <w14:ligatures w14:val="none"/>
        </w:rPr>
        <w:t xml:space="preserve">…………. </w:t>
      </w:r>
      <w:r w:rsidR="009F1141" w:rsidRPr="00722F6C">
        <w:rPr>
          <w:rFonts w:ascii="Times New Roman" w:eastAsia="Times New Roman" w:hAnsi="Times New Roman" w:cs="Times New Roman"/>
          <w:b/>
          <w:i/>
          <w:iCs/>
          <w:kern w:val="0"/>
          <w14:ligatures w14:val="none"/>
        </w:rPr>
        <w:t>HẾT</w:t>
      </w:r>
      <w:r w:rsidR="001100D4" w:rsidRPr="00722F6C">
        <w:rPr>
          <w:rFonts w:ascii="Times New Roman" w:eastAsia="Times New Roman" w:hAnsi="Times New Roman" w:cs="Times New Roman"/>
          <w:b/>
          <w:i/>
          <w:iCs/>
          <w:kern w:val="0"/>
          <w14:ligatures w14:val="none"/>
        </w:rPr>
        <w:t>…………………</w:t>
      </w:r>
    </w:p>
    <w:p w14:paraId="13F670E7" w14:textId="77777777" w:rsidR="009F1141" w:rsidRPr="00722F6C" w:rsidRDefault="009F1141" w:rsidP="00BB2C66">
      <w:pPr>
        <w:spacing w:after="0" w:line="240" w:lineRule="auto"/>
        <w:jc w:val="both"/>
        <w:rPr>
          <w:rFonts w:ascii="Times New Roman" w:eastAsia="Times New Roman" w:hAnsi="Times New Roman" w:cs="Times New Roman"/>
          <w:bCs/>
          <w:i/>
          <w:iCs/>
          <w:kern w:val="0"/>
          <w14:ligatures w14:val="none"/>
        </w:rPr>
      </w:pPr>
    </w:p>
    <w:p w14:paraId="5C0FA66E" w14:textId="77777777" w:rsidR="00BB2C66" w:rsidRPr="00E9177E" w:rsidRDefault="00BB2C66" w:rsidP="00BB2C66">
      <w:pPr>
        <w:autoSpaceDE w:val="0"/>
        <w:autoSpaceDN w:val="0"/>
        <w:adjustRightInd w:val="0"/>
        <w:spacing w:after="0" w:line="240" w:lineRule="auto"/>
        <w:jc w:val="both"/>
        <w:rPr>
          <w:rFonts w:ascii="Times New Roman" w:hAnsi="Times New Roman" w:cs="Times New Roman"/>
          <w:bCs/>
          <w:i/>
          <w:iCs/>
          <w:kern w:val="0"/>
        </w:rPr>
      </w:pPr>
    </w:p>
    <w:bookmarkEnd w:id="0"/>
    <w:p w14:paraId="5F709EA1" w14:textId="77777777" w:rsidR="00BB2C66" w:rsidRPr="00E9177E" w:rsidRDefault="00BB2C66" w:rsidP="00BB2C66">
      <w:pPr>
        <w:spacing w:after="0" w:line="240" w:lineRule="auto"/>
        <w:rPr>
          <w:rFonts w:ascii="Times New Roman" w:eastAsia="Times New Roman" w:hAnsi="Times New Roman" w:cs="Times New Roman"/>
          <w:kern w:val="0"/>
          <w14:ligatures w14:val="none"/>
        </w:rPr>
      </w:pPr>
    </w:p>
    <w:p w14:paraId="6E1B8FCA" w14:textId="77777777" w:rsidR="00BB2C66" w:rsidRPr="00E9177E" w:rsidRDefault="00BB2C66">
      <w:pPr>
        <w:rPr>
          <w:rFonts w:ascii="Times New Roman" w:hAnsi="Times New Roman" w:cs="Times New Roman"/>
        </w:rPr>
      </w:pPr>
      <w:bookmarkStart w:id="1" w:name="_GoBack"/>
      <w:bookmarkEnd w:id="1"/>
    </w:p>
    <w:sectPr w:rsidR="00BB2C66" w:rsidRPr="00E9177E" w:rsidSect="00A220B8">
      <w:pgSz w:w="12240" w:h="15840" w:code="1"/>
      <w:pgMar w:top="567" w:right="851"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1CC3F" w14:textId="77777777" w:rsidR="00C2662D" w:rsidRDefault="00C2662D">
      <w:pPr>
        <w:spacing w:after="0" w:line="240" w:lineRule="auto"/>
      </w:pPr>
      <w:r>
        <w:separator/>
      </w:r>
    </w:p>
  </w:endnote>
  <w:endnote w:type="continuationSeparator" w:id="0">
    <w:p w14:paraId="3286939F" w14:textId="77777777" w:rsidR="00C2662D" w:rsidRDefault="00C26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7973884"/>
      <w:docPartObj>
        <w:docPartGallery w:val="Page Numbers (Bottom of Page)"/>
        <w:docPartUnique/>
      </w:docPartObj>
    </w:sdtPr>
    <w:sdtEndPr>
      <w:rPr>
        <w:noProof/>
      </w:rPr>
    </w:sdtEndPr>
    <w:sdtContent>
      <w:p w14:paraId="7E826A11" w14:textId="759451A8" w:rsidR="00BB2C66" w:rsidRDefault="00BB2C66">
        <w:pPr>
          <w:pStyle w:val="Footer"/>
          <w:jc w:val="right"/>
        </w:pPr>
        <w:r>
          <w:fldChar w:fldCharType="begin"/>
        </w:r>
        <w:r>
          <w:instrText xml:space="preserve"> PAGE   \* MERGEFORMAT </w:instrText>
        </w:r>
        <w:r>
          <w:fldChar w:fldCharType="separate"/>
        </w:r>
        <w:r w:rsidR="00722F6C">
          <w:rPr>
            <w:noProof/>
          </w:rPr>
          <w:t>5</w:t>
        </w:r>
        <w:r>
          <w:rPr>
            <w:noProof/>
          </w:rPr>
          <w:fldChar w:fldCharType="end"/>
        </w:r>
      </w:p>
    </w:sdtContent>
  </w:sdt>
  <w:p w14:paraId="6C2BF75F" w14:textId="77777777" w:rsidR="00BB2C66" w:rsidRDefault="00BB2C6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659554"/>
      <w:docPartObj>
        <w:docPartGallery w:val="Page Numbers (Bottom of Page)"/>
        <w:docPartUnique/>
      </w:docPartObj>
    </w:sdtPr>
    <w:sdtEndPr>
      <w:rPr>
        <w:noProof/>
      </w:rPr>
    </w:sdtEndPr>
    <w:sdtContent>
      <w:p w14:paraId="6FF28429" w14:textId="347431F8" w:rsidR="00876C58" w:rsidRDefault="00876C58">
        <w:pPr>
          <w:pStyle w:val="Footer"/>
          <w:jc w:val="right"/>
        </w:pPr>
        <w:r>
          <w:fldChar w:fldCharType="begin"/>
        </w:r>
        <w:r>
          <w:instrText xml:space="preserve"> PAGE   \* MERGEFORMAT </w:instrText>
        </w:r>
        <w:r>
          <w:fldChar w:fldCharType="separate"/>
        </w:r>
        <w:r w:rsidR="000C704F">
          <w:rPr>
            <w:noProof/>
          </w:rPr>
          <w:t>1</w:t>
        </w:r>
        <w:r>
          <w:rPr>
            <w:noProof/>
          </w:rPr>
          <w:fldChar w:fldCharType="end"/>
        </w:r>
      </w:p>
    </w:sdtContent>
  </w:sdt>
  <w:p w14:paraId="337D7B5E" w14:textId="77777777" w:rsidR="00876C58" w:rsidRDefault="00876C5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2E6E9" w14:textId="77777777" w:rsidR="00C2662D" w:rsidRDefault="00C2662D">
      <w:pPr>
        <w:spacing w:after="0" w:line="240" w:lineRule="auto"/>
      </w:pPr>
      <w:r>
        <w:separator/>
      </w:r>
    </w:p>
  </w:footnote>
  <w:footnote w:type="continuationSeparator" w:id="0">
    <w:p w14:paraId="410C6270" w14:textId="77777777" w:rsidR="00C2662D" w:rsidRDefault="00C266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1505A8"/>
    <w:multiLevelType w:val="multilevel"/>
    <w:tmpl w:val="40707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C66"/>
    <w:rsid w:val="00013A9A"/>
    <w:rsid w:val="00097520"/>
    <w:rsid w:val="000C704F"/>
    <w:rsid w:val="001100D4"/>
    <w:rsid w:val="00204F61"/>
    <w:rsid w:val="002E7CB8"/>
    <w:rsid w:val="002F6430"/>
    <w:rsid w:val="00402154"/>
    <w:rsid w:val="00403977"/>
    <w:rsid w:val="00451676"/>
    <w:rsid w:val="0045173A"/>
    <w:rsid w:val="00504815"/>
    <w:rsid w:val="00513993"/>
    <w:rsid w:val="00604EDE"/>
    <w:rsid w:val="0067570E"/>
    <w:rsid w:val="00722F6C"/>
    <w:rsid w:val="007536E0"/>
    <w:rsid w:val="007619F1"/>
    <w:rsid w:val="0077539B"/>
    <w:rsid w:val="007C6653"/>
    <w:rsid w:val="007F0B44"/>
    <w:rsid w:val="007F5D2F"/>
    <w:rsid w:val="00810B39"/>
    <w:rsid w:val="00841AD6"/>
    <w:rsid w:val="00844182"/>
    <w:rsid w:val="00845563"/>
    <w:rsid w:val="008633A7"/>
    <w:rsid w:val="00876C58"/>
    <w:rsid w:val="008E27EA"/>
    <w:rsid w:val="009F1141"/>
    <w:rsid w:val="009F25E0"/>
    <w:rsid w:val="00A220B8"/>
    <w:rsid w:val="00A53617"/>
    <w:rsid w:val="00AA422C"/>
    <w:rsid w:val="00B1223C"/>
    <w:rsid w:val="00BB2C66"/>
    <w:rsid w:val="00C2662D"/>
    <w:rsid w:val="00CA31A3"/>
    <w:rsid w:val="00CC4767"/>
    <w:rsid w:val="00D53EE8"/>
    <w:rsid w:val="00E00382"/>
    <w:rsid w:val="00E10D6A"/>
    <w:rsid w:val="00E9177E"/>
    <w:rsid w:val="00E92F23"/>
    <w:rsid w:val="00EA1225"/>
    <w:rsid w:val="00EB30C2"/>
    <w:rsid w:val="00F648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E6B4A"/>
  <w15:chartTrackingRefBased/>
  <w15:docId w15:val="{8BD81922-6246-47A6-A5DD-813933473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B2C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B2C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B2C6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B2C6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B2C6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B2C6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C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C6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C6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2C6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2C6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2C6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2C6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B2C6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B2C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2C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2C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2C66"/>
    <w:rPr>
      <w:rFonts w:eastAsiaTheme="majorEastAsia" w:cstheme="majorBidi"/>
      <w:color w:val="272727" w:themeColor="text1" w:themeTint="D8"/>
    </w:rPr>
  </w:style>
  <w:style w:type="paragraph" w:styleId="Title">
    <w:name w:val="Title"/>
    <w:basedOn w:val="Normal"/>
    <w:next w:val="Normal"/>
    <w:link w:val="TitleChar"/>
    <w:uiPriority w:val="10"/>
    <w:qFormat/>
    <w:rsid w:val="00BB2C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2C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2C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2C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C66"/>
    <w:pPr>
      <w:spacing w:before="160"/>
      <w:jc w:val="center"/>
    </w:pPr>
    <w:rPr>
      <w:i/>
      <w:iCs/>
      <w:color w:val="404040" w:themeColor="text1" w:themeTint="BF"/>
    </w:rPr>
  </w:style>
  <w:style w:type="character" w:customStyle="1" w:styleId="QuoteChar">
    <w:name w:val="Quote Char"/>
    <w:basedOn w:val="DefaultParagraphFont"/>
    <w:link w:val="Quote"/>
    <w:uiPriority w:val="29"/>
    <w:rsid w:val="00BB2C66"/>
    <w:rPr>
      <w:i/>
      <w:iCs/>
      <w:color w:val="404040" w:themeColor="text1" w:themeTint="BF"/>
    </w:rPr>
  </w:style>
  <w:style w:type="paragraph" w:styleId="ListParagraph">
    <w:name w:val="List Paragraph"/>
    <w:basedOn w:val="Normal"/>
    <w:uiPriority w:val="34"/>
    <w:qFormat/>
    <w:rsid w:val="00BB2C66"/>
    <w:pPr>
      <w:ind w:left="720"/>
      <w:contextualSpacing/>
    </w:pPr>
  </w:style>
  <w:style w:type="character" w:styleId="IntenseEmphasis">
    <w:name w:val="Intense Emphasis"/>
    <w:basedOn w:val="DefaultParagraphFont"/>
    <w:uiPriority w:val="21"/>
    <w:qFormat/>
    <w:rsid w:val="00BB2C66"/>
    <w:rPr>
      <w:i/>
      <w:iCs/>
      <w:color w:val="2F5496" w:themeColor="accent1" w:themeShade="BF"/>
    </w:rPr>
  </w:style>
  <w:style w:type="paragraph" w:styleId="IntenseQuote">
    <w:name w:val="Intense Quote"/>
    <w:basedOn w:val="Normal"/>
    <w:next w:val="Normal"/>
    <w:link w:val="IntenseQuoteChar"/>
    <w:uiPriority w:val="30"/>
    <w:qFormat/>
    <w:rsid w:val="00BB2C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B2C66"/>
    <w:rPr>
      <w:i/>
      <w:iCs/>
      <w:color w:val="2F5496" w:themeColor="accent1" w:themeShade="BF"/>
    </w:rPr>
  </w:style>
  <w:style w:type="character" w:styleId="IntenseReference">
    <w:name w:val="Intense Reference"/>
    <w:basedOn w:val="DefaultParagraphFont"/>
    <w:uiPriority w:val="32"/>
    <w:qFormat/>
    <w:rsid w:val="00BB2C66"/>
    <w:rPr>
      <w:b/>
      <w:bCs/>
      <w:smallCaps/>
      <w:color w:val="2F5496" w:themeColor="accent1" w:themeShade="BF"/>
      <w:spacing w:val="5"/>
    </w:rPr>
  </w:style>
  <w:style w:type="table" w:styleId="TableGrid">
    <w:name w:val="Table Grid"/>
    <w:basedOn w:val="TableNormal"/>
    <w:qFormat/>
    <w:rsid w:val="00BB2C6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BB2C66"/>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BB2C66"/>
    <w:pPr>
      <w:tabs>
        <w:tab w:val="center" w:pos="4680"/>
        <w:tab w:val="right" w:pos="9360"/>
      </w:tabs>
      <w:spacing w:after="0" w:line="240" w:lineRule="auto"/>
    </w:pPr>
    <w:rPr>
      <w:rFonts w:ascii="Times New Roman" w:eastAsia="Times New Roman" w:hAnsi="Times New Roman" w:cs="Times New Roman"/>
      <w:kern w:val="0"/>
      <w14:ligatures w14:val="none"/>
    </w:rPr>
  </w:style>
  <w:style w:type="character" w:customStyle="1" w:styleId="FooterChar">
    <w:name w:val="Footer Char"/>
    <w:basedOn w:val="DefaultParagraphFont"/>
    <w:link w:val="Footer"/>
    <w:uiPriority w:val="99"/>
    <w:rsid w:val="00BB2C66"/>
    <w:rPr>
      <w:rFonts w:ascii="Times New Roman" w:eastAsia="Times New Roman" w:hAnsi="Times New Roman" w:cs="Times New Roman"/>
      <w:kern w:val="0"/>
      <w14:ligatures w14:val="none"/>
    </w:rPr>
  </w:style>
  <w:style w:type="paragraph" w:styleId="BodyText">
    <w:name w:val="Body Text"/>
    <w:basedOn w:val="Normal"/>
    <w:link w:val="BodyTextChar"/>
    <w:uiPriority w:val="1"/>
    <w:qFormat/>
    <w:rsid w:val="00CA31A3"/>
    <w:pPr>
      <w:widowControl w:val="0"/>
      <w:autoSpaceDE w:val="0"/>
      <w:autoSpaceDN w:val="0"/>
      <w:spacing w:after="0" w:line="240" w:lineRule="auto"/>
      <w:ind w:left="100"/>
    </w:pPr>
    <w:rPr>
      <w:rFonts w:ascii="Times New Roman" w:eastAsia="Times New Roman" w:hAnsi="Times New Roman" w:cs="Times New Roman"/>
      <w:kern w:val="0"/>
      <w14:ligatures w14:val="none"/>
    </w:rPr>
  </w:style>
  <w:style w:type="character" w:customStyle="1" w:styleId="BodyTextChar">
    <w:name w:val="Body Text Char"/>
    <w:basedOn w:val="DefaultParagraphFont"/>
    <w:link w:val="BodyText"/>
    <w:uiPriority w:val="1"/>
    <w:rsid w:val="00CA31A3"/>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876C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6C58"/>
  </w:style>
  <w:style w:type="paragraph" w:customStyle="1" w:styleId="Normal0">
    <w:name w:val="Normal_0"/>
    <w:qFormat/>
    <w:rsid w:val="00E92F23"/>
    <w:pPr>
      <w:widowControl w:val="0"/>
      <w:spacing w:line="259" w:lineRule="auto"/>
    </w:pPr>
    <w:rPr>
      <w:rFonts w:ascii="Times New Roman" w:eastAsia="Calibri" w:hAnsi="Times New Roman" w:cs="Times New Roman" w:hint="eastAsia"/>
      <w:kern w:val="0"/>
      <w:sz w:val="20"/>
      <w:szCs w:val="20"/>
      <w:lang w:eastAsia="ja-JP"/>
      <w14:ligatures w14:val="none"/>
    </w:rPr>
  </w:style>
  <w:style w:type="character" w:styleId="Strong">
    <w:name w:val="Strong"/>
    <w:basedOn w:val="DefaultParagraphFont"/>
    <w:uiPriority w:val="22"/>
    <w:qFormat/>
    <w:rsid w:val="0045173A"/>
    <w:rPr>
      <w:b/>
      <w:bCs/>
    </w:rPr>
  </w:style>
  <w:style w:type="paragraph" w:styleId="NormalWeb">
    <w:name w:val="Normal (Web)"/>
    <w:basedOn w:val="Normal"/>
    <w:link w:val="NormalWebChar"/>
    <w:uiPriority w:val="99"/>
    <w:unhideWhenUsed/>
    <w:qFormat/>
    <w:rsid w:val="0045173A"/>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WebChar">
    <w:name w:val="Normal (Web) Char"/>
    <w:link w:val="NormalWeb"/>
    <w:uiPriority w:val="99"/>
    <w:locked/>
    <w:rsid w:val="0045173A"/>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4517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D31BC-F34D-40AB-A106-96004C756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3927</Words>
  <Characters>22386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2025-10-18T00:10:00Z</cp:lastPrinted>
  <dcterms:created xsi:type="dcterms:W3CDTF">2025-10-20T03:43:00Z</dcterms:created>
  <dcterms:modified xsi:type="dcterms:W3CDTF">2025-10-23T01:04:00Z</dcterms:modified>
</cp:coreProperties>
</file>